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B7" w:rsidRPr="002D6BEB" w:rsidRDefault="002D6BEB" w:rsidP="00B81CB7">
      <w:pPr>
        <w:spacing w:line="360" w:lineRule="auto"/>
        <w:rPr>
          <w:rFonts w:ascii="Interstate Mazda Regular" w:hAnsi="Interstate Mazda Regular"/>
          <w:b/>
          <w:sz w:val="32"/>
          <w:szCs w:val="32"/>
          <w:lang w:val="it-IT"/>
        </w:rPr>
      </w:pPr>
      <w:r w:rsidRPr="002D6BEB">
        <w:rPr>
          <w:rFonts w:ascii="Interstate Mazda Regular" w:hAnsi="Interstate Mazda Regular"/>
          <w:b/>
          <w:sz w:val="32"/>
          <w:szCs w:val="32"/>
          <w:lang w:val="it-IT"/>
        </w:rPr>
        <w:t>Mazda</w:t>
      </w:r>
      <w:r w:rsidRPr="002D6BEB">
        <w:rPr>
          <w:rFonts w:ascii="Interstate Mazda Regular" w:hAnsi="Interstate Mazda Regular"/>
          <w:b/>
          <w:szCs w:val="32"/>
          <w:lang w:val="it-IT"/>
        </w:rPr>
        <w:t xml:space="preserve"> </w:t>
      </w:r>
      <w:r w:rsidRPr="002D6BEB">
        <w:rPr>
          <w:rFonts w:ascii="Interstate Mazda Regular" w:hAnsi="Interstate Mazda Regular"/>
          <w:b/>
          <w:sz w:val="32"/>
          <w:szCs w:val="32"/>
          <w:lang w:val="it-IT"/>
        </w:rPr>
        <w:t>MX-5</w:t>
      </w:r>
      <w:r w:rsidRPr="002D6BEB">
        <w:rPr>
          <w:rFonts w:ascii="Interstate Mazda Regular" w:hAnsi="Interstate Mazda Regular"/>
          <w:b/>
          <w:szCs w:val="32"/>
          <w:lang w:val="it-IT"/>
        </w:rPr>
        <w:t xml:space="preserve"> </w:t>
      </w:r>
      <w:r w:rsidRPr="002D6BEB">
        <w:rPr>
          <w:rFonts w:ascii="Interstate Mazda Regular" w:hAnsi="Interstate Mazda Regular"/>
          <w:b/>
          <w:sz w:val="32"/>
          <w:szCs w:val="32"/>
          <w:lang w:val="it-IT"/>
        </w:rPr>
        <w:t>2019:</w:t>
      </w:r>
      <w:r w:rsidRPr="002D6BEB">
        <w:rPr>
          <w:rFonts w:ascii="Interstate Mazda Regular" w:hAnsi="Interstate Mazda Regular"/>
          <w:b/>
          <w:szCs w:val="32"/>
          <w:lang w:val="it-IT"/>
        </w:rPr>
        <w:t xml:space="preserve"> </w:t>
      </w:r>
      <w:r w:rsidR="00B81CB7" w:rsidRPr="002D6BEB">
        <w:rPr>
          <w:rFonts w:ascii="Interstate Mazda Regular" w:hAnsi="Interstate Mazda Regular"/>
          <w:b/>
          <w:sz w:val="32"/>
          <w:szCs w:val="32"/>
          <w:lang w:val="it-IT"/>
        </w:rPr>
        <w:t>maggiore</w:t>
      </w:r>
      <w:r w:rsidR="00B81CB7" w:rsidRPr="002D6BEB">
        <w:rPr>
          <w:rFonts w:ascii="Interstate Mazda Regular" w:hAnsi="Interstate Mazda Regular"/>
          <w:b/>
          <w:szCs w:val="32"/>
          <w:lang w:val="it-IT"/>
        </w:rPr>
        <w:t xml:space="preserve"> </w:t>
      </w:r>
      <w:r w:rsidR="00B81CB7" w:rsidRPr="002D6BEB">
        <w:rPr>
          <w:rFonts w:ascii="Interstate Mazda Regular" w:hAnsi="Interstate Mazda Regular"/>
          <w:b/>
          <w:sz w:val="32"/>
          <w:szCs w:val="32"/>
          <w:lang w:val="it-IT"/>
        </w:rPr>
        <w:t>potenza,</w:t>
      </w:r>
      <w:r w:rsidR="00B81CB7" w:rsidRPr="002D6BEB">
        <w:rPr>
          <w:rFonts w:ascii="Interstate Mazda Regular" w:hAnsi="Interstate Mazda Regular"/>
          <w:b/>
          <w:szCs w:val="32"/>
          <w:lang w:val="it-IT"/>
        </w:rPr>
        <w:t xml:space="preserve"> </w:t>
      </w:r>
      <w:r>
        <w:rPr>
          <w:rFonts w:ascii="Interstate Mazda Regular" w:hAnsi="Interstate Mazda Regular"/>
          <w:b/>
          <w:sz w:val="32"/>
          <w:szCs w:val="32"/>
          <w:lang w:val="it-IT"/>
        </w:rPr>
        <w:t>più</w:t>
      </w:r>
      <w:r w:rsidR="00B81CB7" w:rsidRPr="002D6BEB">
        <w:rPr>
          <w:rFonts w:ascii="Interstate Mazda Regular" w:hAnsi="Interstate Mazda Regular"/>
          <w:b/>
          <w:szCs w:val="32"/>
          <w:lang w:val="it-IT"/>
        </w:rPr>
        <w:t xml:space="preserve"> </w:t>
      </w:r>
      <w:r w:rsidR="00B81CB7" w:rsidRPr="002D6BEB">
        <w:rPr>
          <w:rFonts w:ascii="Interstate Mazda Regular" w:hAnsi="Interstate Mazda Regular"/>
          <w:b/>
          <w:sz w:val="32"/>
          <w:szCs w:val="32"/>
          <w:lang w:val="it-IT"/>
        </w:rPr>
        <w:t>piacere</w:t>
      </w:r>
    </w:p>
    <w:p w:rsidR="002D6BEB" w:rsidRDefault="00B81CB7" w:rsidP="00B81CB7">
      <w:pPr>
        <w:spacing w:line="360" w:lineRule="auto"/>
        <w:rPr>
          <w:rFonts w:ascii="Interstate Mazda Regular" w:hAnsi="Interstate Mazda Regular"/>
          <w:sz w:val="20"/>
          <w:szCs w:val="20"/>
          <w:lang w:val="it-IT"/>
        </w:rPr>
      </w:pPr>
      <w:r w:rsidRPr="002D6BEB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2D6BEB">
        <w:rPr>
          <w:rFonts w:ascii="Interstate Mazda Regular" w:hAnsi="Interstate Mazda Regular"/>
          <w:sz w:val="20"/>
          <w:szCs w:val="20"/>
          <w:lang w:val="it-IT"/>
        </w:rPr>
        <w:tab/>
        <w:t>Motore S</w:t>
      </w:r>
      <w:r w:rsidR="002D6BEB">
        <w:rPr>
          <w:rFonts w:ascii="Interstate Mazda Regular" w:hAnsi="Interstate Mazda Regular"/>
          <w:sz w:val="20"/>
          <w:szCs w:val="20"/>
          <w:lang w:val="it-IT"/>
        </w:rPr>
        <w:t xml:space="preserve">KYACTIV-G 2.0 con più cavalli a un </w:t>
      </w:r>
      <w:r w:rsidRPr="002D6BEB">
        <w:rPr>
          <w:rFonts w:ascii="Interstate Mazda Regular" w:hAnsi="Interstate Mazda Regular"/>
          <w:sz w:val="20"/>
          <w:szCs w:val="20"/>
          <w:lang w:val="it-IT"/>
        </w:rPr>
        <w:t xml:space="preserve">regime </w:t>
      </w:r>
      <w:r w:rsidR="002D6BEB">
        <w:rPr>
          <w:rFonts w:ascii="Interstate Mazda Regular" w:hAnsi="Interstate Mazda Regular"/>
          <w:sz w:val="20"/>
          <w:szCs w:val="20"/>
          <w:lang w:val="it-IT"/>
        </w:rPr>
        <w:t>di giri più elevato</w:t>
      </w:r>
    </w:p>
    <w:p w:rsidR="00A86E20" w:rsidRDefault="00B81CB7" w:rsidP="00B81CB7">
      <w:pPr>
        <w:spacing w:line="360" w:lineRule="auto"/>
        <w:rPr>
          <w:rFonts w:ascii="Interstate Mazda Regular" w:hAnsi="Interstate Mazda Regular"/>
          <w:sz w:val="20"/>
          <w:szCs w:val="20"/>
          <w:lang w:val="it-IT"/>
        </w:rPr>
      </w:pPr>
      <w:r w:rsidRPr="002D6BEB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2D6BEB">
        <w:rPr>
          <w:rFonts w:ascii="Interstate Mazda Regular" w:hAnsi="Interstate Mazda Regular"/>
          <w:sz w:val="20"/>
          <w:szCs w:val="20"/>
          <w:lang w:val="it-IT"/>
        </w:rPr>
        <w:tab/>
        <w:t xml:space="preserve">Tecnologie di sicurezza i-ACTIVSENSE </w:t>
      </w:r>
      <w:r w:rsidR="002D6BEB">
        <w:rPr>
          <w:rFonts w:ascii="Interstate Mazda Regular" w:hAnsi="Interstate Mazda Regular"/>
          <w:sz w:val="20"/>
          <w:szCs w:val="20"/>
          <w:lang w:val="it-IT"/>
        </w:rPr>
        <w:t>ottimizzate</w:t>
      </w:r>
    </w:p>
    <w:p w:rsidR="00B81CB7" w:rsidRPr="00A86E20" w:rsidRDefault="00B81CB7" w:rsidP="00B81CB7">
      <w:pPr>
        <w:spacing w:line="360" w:lineRule="auto"/>
        <w:rPr>
          <w:rFonts w:ascii="Interstate Mazda Light" w:hAnsi="Interstate Mazda Light"/>
          <w:sz w:val="12"/>
          <w:szCs w:val="20"/>
          <w:u w:val="single"/>
          <w:lang w:val="it-IT"/>
        </w:rPr>
      </w:pPr>
    </w:p>
    <w:p w:rsidR="00B81CB7" w:rsidRPr="002D6BEB" w:rsidRDefault="00B81CB7" w:rsidP="00B81CB7">
      <w:pPr>
        <w:spacing w:after="240"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2D6BEB">
        <w:rPr>
          <w:rFonts w:ascii="Interstate Mazda Light" w:hAnsi="Interstate Mazda Light"/>
          <w:sz w:val="20"/>
          <w:szCs w:val="20"/>
          <w:u w:val="single"/>
          <w:lang w:val="it-IT"/>
        </w:rPr>
        <w:t>Roma, 20 giugno 2018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>. Mazda è pronta a</w:t>
      </w:r>
      <w:r w:rsidR="00B444A1" w:rsidRPr="002D6BEB">
        <w:rPr>
          <w:rFonts w:ascii="Interstate Mazda Light" w:hAnsi="Interstate Mazda Light"/>
          <w:sz w:val="20"/>
          <w:szCs w:val="20"/>
          <w:lang w:val="it-IT"/>
        </w:rPr>
        <w:t>l lancio del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modello aggiornato della sua celebre roadster, per</w:t>
      </w:r>
      <w:r w:rsidR="00B444A1" w:rsidRPr="002D6BE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viaggiare a cielo aperto in modo ancora più raffinato e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migliorare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l’inimitabile emozione della </w:t>
      </w:r>
      <w:r w:rsidR="00B444A1" w:rsidRPr="002D6BEB">
        <w:rPr>
          <w:rFonts w:ascii="Interstate Mazda Light" w:hAnsi="Interstate Mazda Light"/>
          <w:sz w:val="20"/>
          <w:szCs w:val="20"/>
          <w:lang w:val="it-IT"/>
        </w:rPr>
        <w:t xml:space="preserve">sua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guida </w:t>
      </w:r>
      <w:proofErr w:type="spellStart"/>
      <w:r w:rsidRPr="002D6BEB">
        <w:rPr>
          <w:rFonts w:ascii="Interstate Mazda Light" w:hAnsi="Interstate Mazda Light"/>
          <w:i/>
          <w:sz w:val="20"/>
          <w:szCs w:val="20"/>
          <w:lang w:val="it-IT"/>
        </w:rPr>
        <w:t>Jinba</w:t>
      </w:r>
      <w:proofErr w:type="spellEnd"/>
      <w:r w:rsidRPr="002D6BEB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proofErr w:type="spellStart"/>
      <w:r w:rsidRPr="002D6BEB">
        <w:rPr>
          <w:rFonts w:ascii="Interstate Mazda Light" w:hAnsi="Interstate Mazda Light"/>
          <w:i/>
          <w:sz w:val="20"/>
          <w:szCs w:val="20"/>
          <w:lang w:val="it-IT"/>
        </w:rPr>
        <w:t>Ittai</w:t>
      </w:r>
      <w:proofErr w:type="spellEnd"/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. Sia la versione a tetto morbido </w:t>
      </w:r>
      <w:r w:rsidR="00C6596C">
        <w:rPr>
          <w:rFonts w:ascii="Interstate Mazda Light" w:hAnsi="Interstate Mazda Light"/>
          <w:sz w:val="20"/>
          <w:szCs w:val="20"/>
          <w:lang w:val="it-IT"/>
        </w:rPr>
        <w:t>sia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la RF a tetto rigido d</w:t>
      </w:r>
      <w:r w:rsidR="00C6596C">
        <w:rPr>
          <w:rFonts w:ascii="Interstate Mazda Light" w:hAnsi="Interstate Mazda Light"/>
          <w:sz w:val="20"/>
          <w:szCs w:val="20"/>
          <w:lang w:val="it-IT"/>
        </w:rPr>
        <w:t>ell’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>icona del marchio Mazda propongono significativi passi avanti nel comportamento dinamico, una evoluzione delle tecnologie di sicurezza Mazda i-ACTIVSENSE</w:t>
      </w:r>
      <w:r w:rsidR="002D6BEB">
        <w:rPr>
          <w:rFonts w:ascii="Interstate Mazda Light" w:hAnsi="Interstate Mazda Light"/>
          <w:sz w:val="20"/>
          <w:szCs w:val="20"/>
          <w:lang w:val="it-IT"/>
        </w:rPr>
        <w:t xml:space="preserve"> e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affinamenti nel design</w:t>
      </w:r>
      <w:r w:rsidR="00C6596C">
        <w:rPr>
          <w:rFonts w:ascii="Interstate Mazda Light" w:hAnsi="Interstate Mazda Light"/>
          <w:sz w:val="20"/>
          <w:szCs w:val="20"/>
          <w:lang w:val="it-IT"/>
        </w:rPr>
        <w:t xml:space="preserve"> che rendono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>la roadster più apprezzata al mondo</w:t>
      </w:r>
      <w:r w:rsidR="002D6BEB">
        <w:rPr>
          <w:rFonts w:ascii="Interstate Mazda Light" w:hAnsi="Interstate Mazda Light"/>
          <w:sz w:val="20"/>
          <w:szCs w:val="20"/>
          <w:lang w:val="it-IT"/>
        </w:rPr>
        <w:t xml:space="preserve"> ancora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più emozionante e</w:t>
      </w:r>
      <w:r w:rsidR="002D6BEB">
        <w:rPr>
          <w:rFonts w:ascii="Interstate Mazda Light" w:hAnsi="Interstate Mazda Light"/>
          <w:sz w:val="20"/>
          <w:szCs w:val="20"/>
          <w:lang w:val="it-IT"/>
        </w:rPr>
        <w:t>d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entusiasmante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da guidare.</w:t>
      </w:r>
    </w:p>
    <w:p w:rsidR="00B81CB7" w:rsidRPr="002D6BEB" w:rsidRDefault="00B81CB7" w:rsidP="00B81CB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Gli aggiornati </w:t>
      </w:r>
      <w:r w:rsidRPr="00C6596C">
        <w:rPr>
          <w:rFonts w:ascii="Interstate Mazda Light" w:hAnsi="Interstate Mazda Light"/>
          <w:sz w:val="20"/>
          <w:szCs w:val="20"/>
          <w:lang w:val="it-IT"/>
        </w:rPr>
        <w:t>motori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a benzina SKYACTIV-G 1.5 e 2.0 litri</w:t>
      </w:r>
      <w:r w:rsidRPr="002D6BEB">
        <w:rPr>
          <w:rStyle w:val="FootnoteReference"/>
          <w:rFonts w:ascii="Interstate Mazda Light" w:hAnsi="Interstate Mazda Light"/>
          <w:sz w:val="20"/>
          <w:szCs w:val="20"/>
          <w:lang w:val="it-IT"/>
        </w:rPr>
        <w:footnoteReference w:id="1"/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hanno </w:t>
      </w:r>
      <w:r w:rsidR="00C6596C">
        <w:rPr>
          <w:rFonts w:ascii="Interstate Mazda Light" w:hAnsi="Interstate Mazda Light"/>
          <w:sz w:val="20"/>
          <w:szCs w:val="20"/>
          <w:lang w:val="it-IT"/>
        </w:rPr>
        <w:t xml:space="preserve">una migliore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combustione e </w:t>
      </w:r>
      <w:r w:rsidR="00B444A1" w:rsidRPr="002D6BEB">
        <w:rPr>
          <w:rFonts w:ascii="Interstate Mazda Light" w:hAnsi="Interstate Mazda Light"/>
          <w:sz w:val="20"/>
          <w:szCs w:val="20"/>
          <w:lang w:val="it-IT"/>
        </w:rPr>
        <w:t>più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coppia nel rispetto del nuovo ciclo di test WLTP/RDE, e soddisfano le norme sulle emissioni Euro 6d </w:t>
      </w:r>
      <w:proofErr w:type="spellStart"/>
      <w:r w:rsidRPr="002D6BEB">
        <w:rPr>
          <w:rFonts w:ascii="Interstate Mazda Light" w:hAnsi="Interstate Mazda Light"/>
          <w:sz w:val="20"/>
          <w:szCs w:val="20"/>
          <w:lang w:val="it-IT"/>
        </w:rPr>
        <w:t>Temp</w:t>
      </w:r>
      <w:proofErr w:type="spellEnd"/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. Entrambi i propulsori beneficiano di un controllo </w:t>
      </w:r>
      <w:r w:rsidR="00C6596C" w:rsidRPr="002D6BEB">
        <w:rPr>
          <w:rFonts w:ascii="Interstate Mazda Light" w:hAnsi="Interstate Mazda Light"/>
          <w:sz w:val="20"/>
          <w:szCs w:val="20"/>
          <w:lang w:val="it-IT"/>
        </w:rPr>
        <w:t xml:space="preserve">più preciso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>in accelerazione così da minimizzare il ritardo fra azione sul pedale e risposta della vettura.</w:t>
      </w:r>
    </w:p>
    <w:p w:rsidR="00B81CB7" w:rsidRPr="002D6BEB" w:rsidRDefault="00B81CB7" w:rsidP="00B81CB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Il motore SKYACTIV-G 2.0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beneficia di una sonorità ottimizzata e o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ra raggiunge un regime massimo più elevato - è stato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portato da 6.800 a 7.500 g/</w:t>
      </w:r>
      <w:proofErr w:type="spellStart"/>
      <w:r w:rsidR="002D6BEB">
        <w:rPr>
          <w:rFonts w:ascii="Interstate Mazda Light" w:hAnsi="Interstate Mazda Light"/>
          <w:sz w:val="20"/>
          <w:szCs w:val="20"/>
          <w:lang w:val="it-IT"/>
        </w:rPr>
        <w:t>min</w:t>
      </w:r>
      <w:proofErr w:type="spellEnd"/>
      <w:r w:rsidR="002D6BEB">
        <w:rPr>
          <w:rFonts w:ascii="Interstate Mazda Light" w:hAnsi="Interstate Mazda Light"/>
          <w:sz w:val="20"/>
          <w:szCs w:val="20"/>
          <w:lang w:val="it-IT"/>
        </w:rPr>
        <w:t xml:space="preserve"> -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E04780">
        <w:rPr>
          <w:rFonts w:ascii="Interstate Mazda Light" w:hAnsi="Interstate Mazda Light"/>
          <w:sz w:val="20"/>
          <w:szCs w:val="20"/>
          <w:lang w:val="it-IT"/>
        </w:rPr>
        <w:t>quindi</w:t>
      </w:r>
      <w:bookmarkStart w:id="0" w:name="_GoBack"/>
      <w:bookmarkEnd w:id="0"/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la potenza è aumentata da 160 a 184 CV a 7.000 g/</w:t>
      </w:r>
      <w:proofErr w:type="spellStart"/>
      <w:r w:rsidRPr="002D6BEB">
        <w:rPr>
          <w:rFonts w:ascii="Interstate Mazda Light" w:hAnsi="Interstate Mazda Light"/>
          <w:sz w:val="20"/>
          <w:szCs w:val="20"/>
          <w:lang w:val="it-IT"/>
        </w:rPr>
        <w:t>min</w:t>
      </w:r>
      <w:proofErr w:type="spellEnd"/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, e la coppia massima è </w:t>
      </w:r>
      <w:r w:rsidR="00B444A1" w:rsidRPr="002D6BEB">
        <w:rPr>
          <w:rFonts w:ascii="Interstate Mazda Light" w:hAnsi="Interstate Mazda Light"/>
          <w:sz w:val="20"/>
          <w:szCs w:val="20"/>
          <w:lang w:val="it-IT"/>
        </w:rPr>
        <w:t>passata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da 200 a 205 Nm </w:t>
      </w:r>
      <w:r w:rsidR="00E04780">
        <w:rPr>
          <w:rFonts w:ascii="Interstate Mazda Light" w:hAnsi="Interstate Mazda Light"/>
          <w:sz w:val="20"/>
          <w:szCs w:val="20"/>
          <w:lang w:val="it-IT"/>
        </w:rPr>
        <w:t xml:space="preserve">sempre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a 4.000 g/min. </w:t>
      </w:r>
    </w:p>
    <w:p w:rsidR="00CC60F7" w:rsidRPr="002D6BEB" w:rsidRDefault="00B444A1" w:rsidP="00EC3F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Interstate Mazda Light" w:hAnsi="Interstate Mazda Light"/>
          <w:sz w:val="20"/>
          <w:szCs w:val="20"/>
          <w:u w:val="single"/>
          <w:lang w:val="it-IT"/>
        </w:rPr>
      </w:pPr>
      <w:r w:rsidRPr="002D6BEB">
        <w:rPr>
          <w:rFonts w:ascii="Interstate Mazda Light" w:hAnsi="Interstate Mazda Light"/>
          <w:sz w:val="20"/>
          <w:szCs w:val="20"/>
          <w:lang w:val="it-IT"/>
        </w:rPr>
        <w:t>Cinque l</w:t>
      </w:r>
      <w:r w:rsidR="00B81CB7" w:rsidRPr="002D6BEB">
        <w:rPr>
          <w:rFonts w:ascii="Interstate Mazda Light" w:hAnsi="Interstate Mazda Light"/>
          <w:sz w:val="20"/>
          <w:szCs w:val="20"/>
          <w:lang w:val="it-IT"/>
        </w:rPr>
        <w:t>e nuove tecnologie di sicurezza i-ACTIVSENSE</w:t>
      </w:r>
      <w:r w:rsidR="00B81CB7" w:rsidRPr="002D6BEB">
        <w:rPr>
          <w:rStyle w:val="FootnoteReference"/>
          <w:rFonts w:ascii="Interstate Mazda Light" w:hAnsi="Interstate Mazda Light"/>
          <w:sz w:val="20"/>
          <w:szCs w:val="20"/>
          <w:lang w:val="it-IT"/>
        </w:rPr>
        <w:footnoteReference w:id="2"/>
      </w:r>
      <w:r w:rsidR="002D6BEB">
        <w:rPr>
          <w:rFonts w:ascii="Interstate Mazda Light" w:hAnsi="Interstate Mazda Light"/>
          <w:sz w:val="20"/>
          <w:szCs w:val="20"/>
          <w:lang w:val="it-IT"/>
        </w:rPr>
        <w:t>: S</w:t>
      </w:r>
      <w:r w:rsidR="00B81CB7" w:rsidRPr="002D6BEB">
        <w:rPr>
          <w:rFonts w:ascii="Interstate Mazda Light" w:hAnsi="Interstate Mazda Light"/>
          <w:sz w:val="20"/>
          <w:szCs w:val="20"/>
          <w:lang w:val="it-IT"/>
        </w:rPr>
        <w:t xml:space="preserve">upporto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i</w:t>
      </w:r>
      <w:r w:rsidR="00B81CB7" w:rsidRPr="002D6BEB">
        <w:rPr>
          <w:rFonts w:ascii="Interstate Mazda Light" w:hAnsi="Interstate Mazda Light"/>
          <w:sz w:val="20"/>
          <w:szCs w:val="20"/>
          <w:lang w:val="it-IT"/>
        </w:rPr>
        <w:t xml:space="preserve">ntelligente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a</w:t>
      </w:r>
      <w:r w:rsidR="00B81CB7" w:rsidRPr="002D6BEB">
        <w:rPr>
          <w:rFonts w:ascii="Interstate Mazda Light" w:hAnsi="Interstate Mazda Light"/>
          <w:sz w:val="20"/>
          <w:szCs w:val="20"/>
          <w:lang w:val="it-IT"/>
        </w:rPr>
        <w:t>vanzato alla frenata in città (Advanced SCBS) che rileva veicoli e pedoni e aiuta a</w:t>
      </w:r>
      <w:r w:rsidR="002D6BEB">
        <w:rPr>
          <w:rFonts w:ascii="Interstate Mazda Light" w:hAnsi="Interstate Mazda Light"/>
          <w:sz w:val="20"/>
          <w:szCs w:val="20"/>
          <w:lang w:val="it-IT"/>
        </w:rPr>
        <w:t xml:space="preserve"> evitare le collisioni, e S</w:t>
      </w:r>
      <w:r w:rsidR="00B81CB7" w:rsidRPr="002D6BEB">
        <w:rPr>
          <w:rFonts w:ascii="Interstate Mazda Light" w:hAnsi="Interstate Mazda Light"/>
          <w:sz w:val="20"/>
          <w:szCs w:val="20"/>
          <w:lang w:val="it-IT"/>
        </w:rPr>
        <w:t xml:space="preserve">upporto intelligente di frenata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in retromarcia </w:t>
      </w:r>
      <w:r w:rsidR="00B81CB7" w:rsidRPr="002D6BEB">
        <w:rPr>
          <w:rFonts w:ascii="Interstate Mazda Light" w:hAnsi="Interstate Mazda Light"/>
          <w:sz w:val="20"/>
          <w:szCs w:val="20"/>
          <w:lang w:val="it-IT"/>
        </w:rPr>
        <w:t>in città (SCBS Reverse) che rileva veicoli e ostacoli dietro la vettura, oltre a Sistema anti</w:t>
      </w:r>
      <w:r w:rsidR="002D6BE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B81CB7" w:rsidRPr="002D6BEB">
        <w:rPr>
          <w:rFonts w:ascii="Interstate Mazda Light" w:hAnsi="Interstate Mazda Light"/>
          <w:sz w:val="20"/>
          <w:szCs w:val="20"/>
          <w:lang w:val="it-IT"/>
        </w:rPr>
        <w:t>distrazione per il conducente, Sistema di riconoscimento dei segnali stradali e Telecamera posteriore.</w:t>
      </w:r>
    </w:p>
    <w:p w:rsidR="00B81CB7" w:rsidRPr="002D6BEB" w:rsidRDefault="00B81CB7" w:rsidP="00B81CB7">
      <w:pPr>
        <w:pStyle w:val="ListParagraph"/>
        <w:numPr>
          <w:ilvl w:val="0"/>
          <w:numId w:val="8"/>
        </w:numPr>
        <w:spacing w:line="360" w:lineRule="auto"/>
        <w:jc w:val="both"/>
        <w:rPr>
          <w:lang w:val="it-IT"/>
        </w:rPr>
      </w:pPr>
      <w:r w:rsidRPr="002D6BEB">
        <w:rPr>
          <w:rFonts w:ascii="Interstate Mazda Light" w:hAnsi="Interstate Mazda Light"/>
          <w:sz w:val="20"/>
          <w:szCs w:val="20"/>
          <w:lang w:val="it-IT"/>
        </w:rPr>
        <w:t>Il premiato design KODO</w:t>
      </w:r>
      <w:r w:rsidR="006C0B1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>-</w:t>
      </w:r>
      <w:r w:rsidR="006C0B1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Soul of Motion è stato arricchito con </w:t>
      </w:r>
      <w:r w:rsidR="00A86E20">
        <w:rPr>
          <w:rFonts w:ascii="Interstate Mazda Light" w:hAnsi="Interstate Mazda Light"/>
          <w:sz w:val="20"/>
          <w:szCs w:val="20"/>
          <w:lang w:val="it-IT"/>
        </w:rPr>
        <w:t>cerchi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in lega </w:t>
      </w:r>
      <w:r w:rsidR="00A86E20">
        <w:rPr>
          <w:rFonts w:ascii="Interstate Mazda Light" w:hAnsi="Interstate Mazda Light"/>
          <w:sz w:val="20"/>
          <w:szCs w:val="20"/>
          <w:lang w:val="it-IT"/>
        </w:rPr>
        <w:t>di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vernice più scura sia nella versione </w:t>
      </w:r>
      <w:r w:rsidR="00B444A1" w:rsidRPr="002D6BEB">
        <w:rPr>
          <w:rFonts w:ascii="Interstate Mazda Light" w:hAnsi="Interstate Mazda Light"/>
          <w:sz w:val="20"/>
          <w:szCs w:val="20"/>
          <w:lang w:val="it-IT"/>
        </w:rPr>
        <w:t>d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a 16” che </w:t>
      </w:r>
      <w:r w:rsidR="00B444A1" w:rsidRPr="002D6BEB">
        <w:rPr>
          <w:rFonts w:ascii="Interstate Mazda Light" w:hAnsi="Interstate Mazda Light"/>
          <w:sz w:val="20"/>
          <w:szCs w:val="20"/>
          <w:lang w:val="it-IT"/>
        </w:rPr>
        <w:t>d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a 17”, e una nuova capote in tela marrone </w:t>
      </w:r>
      <w:r w:rsidR="00A86E20">
        <w:rPr>
          <w:rFonts w:ascii="Interstate Mazda Light" w:hAnsi="Interstate Mazda Light"/>
          <w:sz w:val="20"/>
          <w:szCs w:val="20"/>
          <w:lang w:val="it-IT"/>
        </w:rPr>
        <w:t>disponibile</w:t>
      </w:r>
      <w:r w:rsidR="00A86E20" w:rsidRPr="002D6BE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>per i modelli a tetto morbido</w:t>
      </w:r>
      <w:r w:rsidRPr="002D6BEB">
        <w:rPr>
          <w:rStyle w:val="FootnoteReference"/>
          <w:rFonts w:ascii="Interstate Mazda Light" w:hAnsi="Interstate Mazda Light"/>
          <w:sz w:val="20"/>
          <w:szCs w:val="20"/>
          <w:lang w:val="it-IT"/>
        </w:rPr>
        <w:footnoteReference w:id="3"/>
      </w:r>
      <w:r w:rsidR="006C0B1D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B81CB7" w:rsidRPr="002D6BEB" w:rsidRDefault="00B81CB7" w:rsidP="00C6596C">
      <w:pPr>
        <w:spacing w:line="480" w:lineRule="auto"/>
        <w:jc w:val="both"/>
        <w:rPr>
          <w:lang w:val="it-IT"/>
        </w:rPr>
      </w:pPr>
      <w:r w:rsidRPr="002D6BEB">
        <w:rPr>
          <w:rFonts w:ascii="Interstate Mazda Light" w:hAnsi="Interstate Mazda Light"/>
          <w:sz w:val="20"/>
          <w:szCs w:val="20"/>
          <w:lang w:val="it-IT"/>
        </w:rPr>
        <w:t>L’edizione 2019 d</w:t>
      </w:r>
      <w:r w:rsidR="006C0B1D">
        <w:rPr>
          <w:rFonts w:ascii="Interstate Mazda Light" w:hAnsi="Interstate Mazda Light"/>
          <w:sz w:val="20"/>
          <w:szCs w:val="20"/>
          <w:lang w:val="it-IT"/>
        </w:rPr>
        <w:t>ella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Mazda MX-5 sarà commercializzata in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Italia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a partire da </w:t>
      </w:r>
      <w:r w:rsidR="002D6BEB">
        <w:rPr>
          <w:rFonts w:ascii="Interstate Mazda Light" w:hAnsi="Interstate Mazda Light"/>
          <w:sz w:val="20"/>
          <w:szCs w:val="20"/>
          <w:lang w:val="it-IT"/>
        </w:rPr>
        <w:t>ottobre</w:t>
      </w:r>
      <w:r w:rsidRPr="002D6BEB">
        <w:rPr>
          <w:rFonts w:ascii="Interstate Mazda Light" w:hAnsi="Interstate Mazda Light"/>
          <w:sz w:val="20"/>
          <w:szCs w:val="20"/>
          <w:lang w:val="it-IT"/>
        </w:rPr>
        <w:t xml:space="preserve"> 2018.</w:t>
      </w:r>
    </w:p>
    <w:sectPr w:rsidR="00B81CB7" w:rsidRPr="002D6BEB" w:rsidSect="00C65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694" w:bottom="22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D8" w:rsidRDefault="008954D8" w:rsidP="00420EE9">
      <w:r>
        <w:separator/>
      </w:r>
    </w:p>
  </w:endnote>
  <w:endnote w:type="continuationSeparator" w:id="0">
    <w:p w:rsidR="008954D8" w:rsidRDefault="008954D8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altName w:val="Arial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D8" w:rsidRDefault="008954D8" w:rsidP="00420EE9">
      <w:r>
        <w:separator/>
      </w:r>
    </w:p>
  </w:footnote>
  <w:footnote w:type="continuationSeparator" w:id="0">
    <w:p w:rsidR="008954D8" w:rsidRDefault="008954D8" w:rsidP="00420EE9">
      <w:r>
        <w:continuationSeparator/>
      </w:r>
    </w:p>
  </w:footnote>
  <w:footnote w:id="1">
    <w:p w:rsidR="00B81CB7" w:rsidRPr="00C6596C" w:rsidRDefault="00B81CB7" w:rsidP="00B81CB7">
      <w:pPr>
        <w:pStyle w:val="FootnoteText"/>
        <w:rPr>
          <w:rFonts w:ascii="Interstate Mazda Light" w:hAnsi="Interstate Mazda Light" w:cs="Arial"/>
          <w:sz w:val="13"/>
          <w:szCs w:val="13"/>
        </w:rPr>
      </w:pPr>
      <w:r w:rsidRPr="00A86E20">
        <w:rPr>
          <w:rFonts w:ascii="Interstate Mazda Light" w:hAnsi="Interstate Mazda Light" w:cs="Arial"/>
          <w:sz w:val="13"/>
          <w:szCs w:val="13"/>
          <w:lang w:val="en-US"/>
        </w:rPr>
        <w:footnoteRef/>
      </w:r>
      <w:r w:rsidRPr="003F060A">
        <w:rPr>
          <w:rFonts w:ascii="Interstate Mazda Light" w:hAnsi="Interstate Mazda Light" w:cs="Arial"/>
          <w:sz w:val="13"/>
          <w:szCs w:val="13"/>
        </w:rPr>
        <w:t>) Le vetture sono omologate secon</w:t>
      </w:r>
      <w:r w:rsidR="00C6596C">
        <w:rPr>
          <w:rFonts w:ascii="Interstate Mazda Light" w:hAnsi="Interstate Mazda Light" w:cs="Arial"/>
          <w:sz w:val="13"/>
          <w:szCs w:val="13"/>
        </w:rPr>
        <w:t xml:space="preserve">do il nuovo tipo di procedura di </w:t>
      </w:r>
      <w:r w:rsidRPr="003F060A">
        <w:rPr>
          <w:rFonts w:ascii="Interstate Mazda Light" w:hAnsi="Interstate Mazda Light" w:cs="Arial"/>
          <w:sz w:val="13"/>
          <w:szCs w:val="13"/>
        </w:rPr>
        <w:t xml:space="preserve">approvazione WLTP (Normativa (EU) 1151 </w:t>
      </w:r>
      <w:r w:rsidR="003F060A" w:rsidRPr="003F060A">
        <w:rPr>
          <w:rFonts w:ascii="Interstate Mazda Light" w:hAnsi="Interstate Mazda Light" w:cs="Arial"/>
          <w:sz w:val="13"/>
          <w:szCs w:val="13"/>
        </w:rPr>
        <w:t>/ 2017; Normativa (EU) 2007/715</w:t>
      </w:r>
      <w:r w:rsidRPr="003F060A">
        <w:rPr>
          <w:rFonts w:ascii="Interstate Mazda Light" w:hAnsi="Interstate Mazda Light" w:cs="Arial"/>
          <w:sz w:val="13"/>
          <w:szCs w:val="13"/>
        </w:rPr>
        <w:t xml:space="preserve">). </w:t>
      </w:r>
      <w:r w:rsidRPr="00C6596C">
        <w:rPr>
          <w:rFonts w:ascii="Interstate Mazda Light" w:hAnsi="Interstate Mazda Light" w:cs="Arial"/>
          <w:sz w:val="13"/>
          <w:szCs w:val="13"/>
        </w:rPr>
        <w:t>Per poterli confrontare i valori di riferimento sono secondo il ciclo NEDC – valori stabiliti secondo la Normativa d</w:t>
      </w:r>
      <w:r w:rsidR="00C6596C" w:rsidRPr="00C6596C">
        <w:rPr>
          <w:rFonts w:ascii="Interstate Mazda Light" w:hAnsi="Interstate Mazda Light" w:cs="Arial"/>
          <w:sz w:val="13"/>
          <w:szCs w:val="13"/>
        </w:rPr>
        <w:t xml:space="preserve">i </w:t>
      </w:r>
      <w:r w:rsidR="00C6596C">
        <w:rPr>
          <w:rFonts w:ascii="Interstate Mazda Light" w:hAnsi="Interstate Mazda Light" w:cs="Arial"/>
          <w:sz w:val="13"/>
          <w:szCs w:val="13"/>
        </w:rPr>
        <w:t xml:space="preserve">Implementazione (EU) 1153 / </w:t>
      </w:r>
      <w:r w:rsidRPr="00C6596C">
        <w:rPr>
          <w:rFonts w:ascii="Interstate Mazda Light" w:hAnsi="Interstate Mazda Light" w:cs="Arial"/>
          <w:sz w:val="13"/>
          <w:szCs w:val="13"/>
        </w:rPr>
        <w:t>2017</w:t>
      </w:r>
    </w:p>
    <w:p w:rsidR="00B81CB7" w:rsidRPr="00C6596C" w:rsidRDefault="00B81CB7" w:rsidP="00B81CB7">
      <w:pPr>
        <w:pStyle w:val="FootnoteText"/>
        <w:rPr>
          <w:rFonts w:ascii="Interstate Mazda Light" w:hAnsi="Interstate Mazda Light" w:cs="Arial"/>
          <w:sz w:val="13"/>
          <w:szCs w:val="13"/>
        </w:rPr>
      </w:pPr>
      <w:r w:rsidRPr="00C6596C">
        <w:rPr>
          <w:rFonts w:ascii="Interstate Mazda Light" w:hAnsi="Interstate Mazda Light" w:cs="Arial"/>
          <w:sz w:val="13"/>
          <w:szCs w:val="13"/>
        </w:rPr>
        <w:t>Consumi carburante: SKYACTIV-G 1.5l: 6,3 l/100km, emissioni CO</w:t>
      </w:r>
      <w:r w:rsidRPr="00C6596C">
        <w:rPr>
          <w:rFonts w:ascii="Interstate Mazda Light" w:hAnsi="Interstate Mazda Light" w:cs="Arial"/>
          <w:sz w:val="13"/>
          <w:szCs w:val="13"/>
          <w:vertAlign w:val="subscript"/>
        </w:rPr>
        <w:t>²</w:t>
      </w:r>
      <w:r w:rsidRPr="00C6596C">
        <w:rPr>
          <w:rFonts w:ascii="Interstate Mazda Light" w:hAnsi="Interstate Mazda Light" w:cs="Arial"/>
          <w:sz w:val="13"/>
          <w:szCs w:val="13"/>
        </w:rPr>
        <w:t>: 143g/km| SKYACTIV-G 2.0l: 6,9 -</w:t>
      </w:r>
      <w:r w:rsidR="003F060A" w:rsidRPr="00C6596C">
        <w:rPr>
          <w:rFonts w:ascii="Interstate Mazda Light" w:hAnsi="Interstate Mazda Light" w:cs="Arial"/>
          <w:sz w:val="13"/>
          <w:szCs w:val="13"/>
        </w:rPr>
        <w:t xml:space="preserve"> </w:t>
      </w:r>
      <w:r w:rsidRPr="00C6596C">
        <w:rPr>
          <w:rFonts w:ascii="Interstate Mazda Light" w:hAnsi="Interstate Mazda Light" w:cs="Arial"/>
          <w:sz w:val="13"/>
          <w:szCs w:val="13"/>
        </w:rPr>
        <w:t>7,2 l/100km, emissioni CO</w:t>
      </w:r>
      <w:r w:rsidRPr="00C6596C">
        <w:rPr>
          <w:rFonts w:ascii="Interstate Mazda Light" w:hAnsi="Interstate Mazda Light" w:cs="Arial"/>
          <w:sz w:val="13"/>
          <w:szCs w:val="13"/>
          <w:vertAlign w:val="subscript"/>
        </w:rPr>
        <w:t>2</w:t>
      </w:r>
      <w:r w:rsidRPr="00C6596C">
        <w:rPr>
          <w:rFonts w:ascii="Interstate Mazda Light" w:hAnsi="Interstate Mazda Light" w:cs="Arial"/>
          <w:sz w:val="13"/>
          <w:szCs w:val="13"/>
        </w:rPr>
        <w:t>: 156-164g/km</w:t>
      </w:r>
    </w:p>
  </w:footnote>
  <w:footnote w:id="2">
    <w:p w:rsidR="00A86E20" w:rsidRPr="00A86E20" w:rsidRDefault="00B81CB7" w:rsidP="00B81CB7">
      <w:pPr>
        <w:pStyle w:val="FootnoteText"/>
        <w:rPr>
          <w:rFonts w:ascii="Interstate Mazda Light" w:hAnsi="Interstate Mazda Light" w:cs="Arial"/>
          <w:sz w:val="13"/>
          <w:szCs w:val="13"/>
        </w:rPr>
      </w:pPr>
      <w:r w:rsidRPr="00A86E20">
        <w:rPr>
          <w:rFonts w:ascii="Interstate Mazda Light" w:hAnsi="Interstate Mazda Light" w:cs="Arial"/>
          <w:sz w:val="13"/>
          <w:szCs w:val="13"/>
          <w:lang w:val="en-US"/>
        </w:rPr>
        <w:footnoteRef/>
      </w:r>
      <w:r w:rsidRPr="00A86E20">
        <w:rPr>
          <w:rFonts w:ascii="Interstate Mazda Light" w:hAnsi="Interstate Mazda Light" w:cs="Arial"/>
          <w:sz w:val="13"/>
          <w:szCs w:val="13"/>
        </w:rPr>
        <w:t xml:space="preserve">) Disponibilità a seconda </w:t>
      </w:r>
      <w:r w:rsidR="00C6596C">
        <w:rPr>
          <w:rFonts w:ascii="Interstate Mazda Light" w:hAnsi="Interstate Mazda Light" w:cs="Arial"/>
          <w:sz w:val="13"/>
          <w:szCs w:val="13"/>
        </w:rPr>
        <w:t>dell’</w:t>
      </w:r>
      <w:r w:rsidRPr="00A86E20">
        <w:rPr>
          <w:rFonts w:ascii="Interstate Mazda Light" w:hAnsi="Interstate Mazda Light" w:cs="Arial"/>
          <w:sz w:val="13"/>
          <w:szCs w:val="13"/>
        </w:rPr>
        <w:t xml:space="preserve">allestimento e </w:t>
      </w:r>
      <w:r w:rsidR="00C6596C">
        <w:rPr>
          <w:rFonts w:ascii="Interstate Mazda Light" w:hAnsi="Interstate Mazda Light" w:cs="Arial"/>
          <w:sz w:val="13"/>
          <w:szCs w:val="13"/>
        </w:rPr>
        <w:t xml:space="preserve">del </w:t>
      </w:r>
      <w:r w:rsidRPr="00A86E20">
        <w:rPr>
          <w:rFonts w:ascii="Interstate Mazda Light" w:hAnsi="Interstate Mazda Light" w:cs="Arial"/>
          <w:sz w:val="13"/>
          <w:szCs w:val="13"/>
        </w:rPr>
        <w:t>mercato</w:t>
      </w:r>
    </w:p>
  </w:footnote>
  <w:footnote w:id="3">
    <w:p w:rsidR="00B81CB7" w:rsidRPr="00A34DA8" w:rsidRDefault="00B81CB7" w:rsidP="00B81CB7">
      <w:pPr>
        <w:pStyle w:val="FootnoteText"/>
        <w:rPr>
          <w:sz w:val="14"/>
          <w:szCs w:val="14"/>
        </w:rPr>
      </w:pPr>
      <w:r>
        <w:rPr>
          <w:rFonts w:ascii="Interstate Mazda Light" w:hAnsi="Interstate Mazda Light" w:cs="Arial"/>
          <w:sz w:val="13"/>
          <w:szCs w:val="13"/>
          <w:lang w:val="en-US"/>
        </w:rPr>
        <w:footnoteRef/>
      </w:r>
      <w:r w:rsidR="003F060A" w:rsidRPr="00C6596C">
        <w:rPr>
          <w:rFonts w:ascii="Interstate Mazda Light" w:hAnsi="Interstate Mazda Light" w:cs="Arial"/>
          <w:sz w:val="13"/>
          <w:szCs w:val="13"/>
        </w:rPr>
        <w:t xml:space="preserve"> Disponibilità a seconda </w:t>
      </w:r>
      <w:r w:rsidR="00C6596C">
        <w:rPr>
          <w:rFonts w:ascii="Interstate Mazda Light" w:hAnsi="Interstate Mazda Light" w:cs="Arial"/>
          <w:sz w:val="13"/>
          <w:szCs w:val="13"/>
        </w:rPr>
        <w:t>dell’</w:t>
      </w:r>
      <w:r w:rsidRPr="00C6596C">
        <w:rPr>
          <w:rFonts w:ascii="Interstate Mazda Light" w:hAnsi="Interstate Mazda Light" w:cs="Arial"/>
          <w:sz w:val="13"/>
          <w:szCs w:val="13"/>
        </w:rPr>
        <w:t xml:space="preserve">allestimento e </w:t>
      </w:r>
      <w:r w:rsidR="00C6596C">
        <w:rPr>
          <w:rFonts w:ascii="Interstate Mazda Light" w:hAnsi="Interstate Mazda Light" w:cs="Arial"/>
          <w:sz w:val="13"/>
          <w:szCs w:val="13"/>
        </w:rPr>
        <w:t xml:space="preserve">del </w:t>
      </w:r>
      <w:r w:rsidRPr="00C6596C">
        <w:rPr>
          <w:rFonts w:ascii="Interstate Mazda Light" w:hAnsi="Interstate Mazda Light" w:cs="Arial"/>
          <w:sz w:val="13"/>
          <w:szCs w:val="13"/>
        </w:rPr>
        <w:t>mercato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7C0C58EC" wp14:editId="00BC60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62DF3"/>
    <w:multiLevelType w:val="hybridMultilevel"/>
    <w:tmpl w:val="E6F6F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66AFA"/>
    <w:multiLevelType w:val="hybridMultilevel"/>
    <w:tmpl w:val="C35C33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424A"/>
    <w:rsid w:val="00021179"/>
    <w:rsid w:val="00027192"/>
    <w:rsid w:val="00031679"/>
    <w:rsid w:val="00040C9C"/>
    <w:rsid w:val="00056A5D"/>
    <w:rsid w:val="00073F36"/>
    <w:rsid w:val="00081060"/>
    <w:rsid w:val="000B3843"/>
    <w:rsid w:val="000B4615"/>
    <w:rsid w:val="000C4CD6"/>
    <w:rsid w:val="000D4835"/>
    <w:rsid w:val="000F1204"/>
    <w:rsid w:val="001108CE"/>
    <w:rsid w:val="001116FF"/>
    <w:rsid w:val="00131607"/>
    <w:rsid w:val="00132538"/>
    <w:rsid w:val="00180571"/>
    <w:rsid w:val="0019632C"/>
    <w:rsid w:val="001B3413"/>
    <w:rsid w:val="00203BC5"/>
    <w:rsid w:val="0020715C"/>
    <w:rsid w:val="002165F3"/>
    <w:rsid w:val="002352ED"/>
    <w:rsid w:val="00240C34"/>
    <w:rsid w:val="00270EC2"/>
    <w:rsid w:val="00281FB3"/>
    <w:rsid w:val="00296B5D"/>
    <w:rsid w:val="002C1EA6"/>
    <w:rsid w:val="002D6BEB"/>
    <w:rsid w:val="002F5DE9"/>
    <w:rsid w:val="003032C4"/>
    <w:rsid w:val="003123A7"/>
    <w:rsid w:val="0031722A"/>
    <w:rsid w:val="00322E93"/>
    <w:rsid w:val="00331FB1"/>
    <w:rsid w:val="003352AE"/>
    <w:rsid w:val="0034143A"/>
    <w:rsid w:val="003940B3"/>
    <w:rsid w:val="003D3C85"/>
    <w:rsid w:val="003E300D"/>
    <w:rsid w:val="003F060A"/>
    <w:rsid w:val="003F3BBA"/>
    <w:rsid w:val="003F5FE8"/>
    <w:rsid w:val="00420EE9"/>
    <w:rsid w:val="00436C7F"/>
    <w:rsid w:val="004A6720"/>
    <w:rsid w:val="004C025A"/>
    <w:rsid w:val="00520971"/>
    <w:rsid w:val="00550962"/>
    <w:rsid w:val="0056660E"/>
    <w:rsid w:val="00584845"/>
    <w:rsid w:val="005A112B"/>
    <w:rsid w:val="005D6B10"/>
    <w:rsid w:val="005E3CBD"/>
    <w:rsid w:val="005F6766"/>
    <w:rsid w:val="005F7BC5"/>
    <w:rsid w:val="00624D80"/>
    <w:rsid w:val="00690403"/>
    <w:rsid w:val="006C0B1D"/>
    <w:rsid w:val="006C27A0"/>
    <w:rsid w:val="006D3127"/>
    <w:rsid w:val="006D59B3"/>
    <w:rsid w:val="00703AB7"/>
    <w:rsid w:val="0070703D"/>
    <w:rsid w:val="00710177"/>
    <w:rsid w:val="007101B4"/>
    <w:rsid w:val="00712DE0"/>
    <w:rsid w:val="00740860"/>
    <w:rsid w:val="00775069"/>
    <w:rsid w:val="007C2EA6"/>
    <w:rsid w:val="007C5FFB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954D8"/>
    <w:rsid w:val="008B1CEE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C4B57"/>
    <w:rsid w:val="00A03648"/>
    <w:rsid w:val="00A15C9A"/>
    <w:rsid w:val="00A2024B"/>
    <w:rsid w:val="00A54B2C"/>
    <w:rsid w:val="00A86E20"/>
    <w:rsid w:val="00A960BB"/>
    <w:rsid w:val="00AC05C5"/>
    <w:rsid w:val="00AC2578"/>
    <w:rsid w:val="00AD5FD0"/>
    <w:rsid w:val="00B217E0"/>
    <w:rsid w:val="00B3384E"/>
    <w:rsid w:val="00B444A1"/>
    <w:rsid w:val="00B558F4"/>
    <w:rsid w:val="00B56BFC"/>
    <w:rsid w:val="00B81CB7"/>
    <w:rsid w:val="00B94A41"/>
    <w:rsid w:val="00BA5B56"/>
    <w:rsid w:val="00BB0D2E"/>
    <w:rsid w:val="00BC5C48"/>
    <w:rsid w:val="00BD6C92"/>
    <w:rsid w:val="00BF2AC4"/>
    <w:rsid w:val="00C05B0A"/>
    <w:rsid w:val="00C34B71"/>
    <w:rsid w:val="00C44B5E"/>
    <w:rsid w:val="00C6596C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CF1C39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04780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1CB7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CB7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81C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1CB7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CB7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81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85AEF2-9C87-491E-AD06-57BC3E89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7</cp:revision>
  <cp:lastPrinted>2018-06-20T09:39:00Z</cp:lastPrinted>
  <dcterms:created xsi:type="dcterms:W3CDTF">2018-06-20T09:03:00Z</dcterms:created>
  <dcterms:modified xsi:type="dcterms:W3CDTF">2018-06-20T09:57:00Z</dcterms:modified>
</cp:coreProperties>
</file>