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64" w:rsidRDefault="00890064" w:rsidP="00890064">
      <w:pPr>
        <w:spacing w:line="276" w:lineRule="auto"/>
        <w:rPr>
          <w:rFonts w:ascii="Interstate Mazda Bold" w:hAnsi="Interstate Mazda Bold"/>
          <w:b/>
          <w:sz w:val="32"/>
          <w:szCs w:val="32"/>
          <w:lang w:val="it-IT"/>
        </w:rPr>
      </w:pPr>
      <w:r w:rsidRPr="00890064">
        <w:rPr>
          <w:rFonts w:ascii="Interstate Mazda Bold" w:hAnsi="Interstate Mazda Bold"/>
          <w:b/>
          <w:sz w:val="32"/>
          <w:szCs w:val="32"/>
          <w:lang w:val="it-IT"/>
        </w:rPr>
        <w:t>La produzione di Mazda 3 supera i 5 milioni di unità</w:t>
      </w:r>
    </w:p>
    <w:p w:rsidR="00890064" w:rsidRPr="00890064" w:rsidRDefault="00890064" w:rsidP="00890064">
      <w:pPr>
        <w:spacing w:line="276" w:lineRule="auto"/>
        <w:rPr>
          <w:rFonts w:ascii="Interstate Mazda Bold" w:hAnsi="Interstate Mazda Bold"/>
          <w:b/>
          <w:sz w:val="32"/>
          <w:szCs w:val="32"/>
          <w:lang w:val="it-IT"/>
        </w:rPr>
      </w:pPr>
    </w:p>
    <w:p w:rsidR="00890064" w:rsidRDefault="00890064" w:rsidP="008900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2"/>
        </w:rPr>
      </w:pPr>
      <w:proofErr w:type="spellStart"/>
      <w:r w:rsidRPr="00890064">
        <w:rPr>
          <w:rFonts w:ascii="Arial" w:hAnsi="Arial" w:cs="Arial"/>
          <w:b/>
          <w:i/>
          <w:sz w:val="22"/>
        </w:rPr>
        <w:t>Acclamata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dalla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critica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questa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vettura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compatta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resta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un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punto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di </w:t>
      </w:r>
      <w:proofErr w:type="spellStart"/>
      <w:r w:rsidRPr="00890064">
        <w:rPr>
          <w:rFonts w:ascii="Arial" w:hAnsi="Arial" w:cs="Arial"/>
          <w:b/>
          <w:i/>
          <w:sz w:val="22"/>
        </w:rPr>
        <w:t>riferimento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d</w:t>
      </w:r>
      <w:r>
        <w:rPr>
          <w:rFonts w:ascii="Arial" w:hAnsi="Arial" w:cs="Arial"/>
          <w:b/>
          <w:i/>
          <w:sz w:val="22"/>
        </w:rPr>
        <w:t>opo</w:t>
      </w:r>
      <w:proofErr w:type="spellEnd"/>
      <w:r>
        <w:rPr>
          <w:rFonts w:ascii="Arial" w:hAnsi="Arial" w:cs="Arial"/>
          <w:b/>
          <w:i/>
          <w:sz w:val="22"/>
        </w:rPr>
        <w:t xml:space="preserve"> quasi  13 </w:t>
      </w:r>
      <w:proofErr w:type="spellStart"/>
      <w:r>
        <w:rPr>
          <w:rFonts w:ascii="Arial" w:hAnsi="Arial" w:cs="Arial"/>
          <w:b/>
          <w:i/>
          <w:sz w:val="22"/>
        </w:rPr>
        <w:t>anni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dal</w:t>
      </w:r>
      <w:proofErr w:type="spellEnd"/>
      <w:r>
        <w:rPr>
          <w:rFonts w:ascii="Arial" w:hAnsi="Arial" w:cs="Arial"/>
          <w:b/>
          <w:i/>
          <w:sz w:val="22"/>
        </w:rPr>
        <w:t xml:space="preserve">  </w:t>
      </w:r>
      <w:proofErr w:type="spellStart"/>
      <w:r>
        <w:rPr>
          <w:rFonts w:ascii="Arial" w:hAnsi="Arial" w:cs="Arial"/>
          <w:b/>
          <w:i/>
          <w:sz w:val="22"/>
        </w:rPr>
        <w:t>debutto</w:t>
      </w:r>
      <w:proofErr w:type="spellEnd"/>
    </w:p>
    <w:p w:rsidR="00890064" w:rsidRDefault="00890064" w:rsidP="008900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2"/>
        </w:rPr>
      </w:pPr>
      <w:r w:rsidRPr="00890064">
        <w:rPr>
          <w:rFonts w:ascii="Arial" w:hAnsi="Arial" w:cs="Arial"/>
          <w:b/>
          <w:i/>
          <w:sz w:val="22"/>
        </w:rPr>
        <w:t xml:space="preserve">Il design </w:t>
      </w:r>
      <w:proofErr w:type="spellStart"/>
      <w:r w:rsidRPr="00890064">
        <w:rPr>
          <w:rFonts w:ascii="Arial" w:hAnsi="Arial" w:cs="Arial"/>
          <w:b/>
          <w:i/>
          <w:sz w:val="22"/>
        </w:rPr>
        <w:t>unico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, e la  </w:t>
      </w:r>
      <w:proofErr w:type="spellStart"/>
      <w:r w:rsidRPr="00890064">
        <w:rPr>
          <w:rFonts w:ascii="Arial" w:hAnsi="Arial" w:cs="Arial"/>
          <w:b/>
          <w:i/>
          <w:sz w:val="22"/>
        </w:rPr>
        <w:t>tecnologia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sono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le </w:t>
      </w:r>
      <w:proofErr w:type="spellStart"/>
      <w:r w:rsidRPr="00890064">
        <w:rPr>
          <w:rFonts w:ascii="Arial" w:hAnsi="Arial" w:cs="Arial"/>
          <w:b/>
          <w:i/>
          <w:sz w:val="22"/>
        </w:rPr>
        <w:t>chiavi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del </w:t>
      </w:r>
      <w:proofErr w:type="spellStart"/>
      <w:r w:rsidRPr="00890064">
        <w:rPr>
          <w:rFonts w:ascii="Arial" w:hAnsi="Arial" w:cs="Arial"/>
          <w:b/>
          <w:i/>
          <w:sz w:val="22"/>
        </w:rPr>
        <w:t>successo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del </w:t>
      </w:r>
      <w:proofErr w:type="spellStart"/>
      <w:r w:rsidRPr="00890064">
        <w:rPr>
          <w:rFonts w:ascii="Arial" w:hAnsi="Arial" w:cs="Arial"/>
          <w:b/>
          <w:i/>
          <w:sz w:val="22"/>
        </w:rPr>
        <w:t>modello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Mazda3 </w:t>
      </w:r>
      <w:proofErr w:type="spellStart"/>
      <w:r w:rsidRPr="00890064">
        <w:rPr>
          <w:rFonts w:ascii="Arial" w:hAnsi="Arial" w:cs="Arial"/>
          <w:b/>
          <w:i/>
          <w:sz w:val="22"/>
        </w:rPr>
        <w:t>giunto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alla </w:t>
      </w:r>
      <w:proofErr w:type="spellStart"/>
      <w:r w:rsidRPr="00890064">
        <w:rPr>
          <w:rFonts w:ascii="Arial" w:hAnsi="Arial" w:cs="Arial"/>
          <w:b/>
          <w:i/>
          <w:sz w:val="22"/>
        </w:rPr>
        <w:t>terza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generazione</w:t>
      </w:r>
      <w:proofErr w:type="spellEnd"/>
    </w:p>
    <w:p w:rsidR="00890064" w:rsidRPr="00890064" w:rsidRDefault="00890064" w:rsidP="008900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2"/>
        </w:rPr>
      </w:pPr>
      <w:r w:rsidRPr="00890064">
        <w:rPr>
          <w:rFonts w:ascii="Arial" w:hAnsi="Arial" w:cs="Arial"/>
          <w:b/>
          <w:i/>
          <w:sz w:val="22"/>
        </w:rPr>
        <w:t xml:space="preserve">Grande </w:t>
      </w:r>
      <w:proofErr w:type="spellStart"/>
      <w:r w:rsidRPr="00890064">
        <w:rPr>
          <w:rFonts w:ascii="Arial" w:hAnsi="Arial" w:cs="Arial"/>
          <w:b/>
          <w:i/>
          <w:sz w:val="22"/>
        </w:rPr>
        <w:t>attesa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per la </w:t>
      </w:r>
      <w:proofErr w:type="spellStart"/>
      <w:r w:rsidRPr="00890064">
        <w:rPr>
          <w:rFonts w:ascii="Arial" w:hAnsi="Arial" w:cs="Arial"/>
          <w:b/>
          <w:i/>
          <w:sz w:val="22"/>
        </w:rPr>
        <w:t>nuova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versione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con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l’efficientissimo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motore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diesel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da 1.5L </w:t>
      </w:r>
      <w:proofErr w:type="spellStart"/>
      <w:r w:rsidRPr="00890064">
        <w:rPr>
          <w:rFonts w:ascii="Arial" w:hAnsi="Arial" w:cs="Arial"/>
          <w:b/>
          <w:i/>
          <w:sz w:val="22"/>
        </w:rPr>
        <w:t>con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potenza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da 105 CV </w:t>
      </w:r>
      <w:proofErr w:type="spellStart"/>
      <w:r w:rsidRPr="00890064">
        <w:rPr>
          <w:rFonts w:ascii="Arial" w:hAnsi="Arial" w:cs="Arial"/>
          <w:b/>
          <w:i/>
          <w:sz w:val="22"/>
        </w:rPr>
        <w:t>lanciata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in </w:t>
      </w:r>
      <w:proofErr w:type="spellStart"/>
      <w:r w:rsidRPr="00890064">
        <w:rPr>
          <w:rFonts w:ascii="Arial" w:hAnsi="Arial" w:cs="Arial"/>
          <w:b/>
          <w:i/>
          <w:sz w:val="22"/>
        </w:rPr>
        <w:t>questi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giorni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sul </w:t>
      </w:r>
      <w:proofErr w:type="spellStart"/>
      <w:r w:rsidRPr="00890064">
        <w:rPr>
          <w:rFonts w:ascii="Arial" w:hAnsi="Arial" w:cs="Arial"/>
          <w:b/>
          <w:i/>
          <w:sz w:val="22"/>
        </w:rPr>
        <w:t>mercato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890064">
        <w:rPr>
          <w:rFonts w:ascii="Arial" w:hAnsi="Arial" w:cs="Arial"/>
          <w:b/>
          <w:i/>
          <w:sz w:val="22"/>
        </w:rPr>
        <w:t>italiano</w:t>
      </w:r>
      <w:proofErr w:type="spellEnd"/>
      <w:r w:rsidRPr="00890064">
        <w:rPr>
          <w:rFonts w:ascii="Arial" w:hAnsi="Arial" w:cs="Arial"/>
          <w:b/>
          <w:i/>
          <w:sz w:val="22"/>
        </w:rPr>
        <w:t xml:space="preserve">.  </w:t>
      </w:r>
    </w:p>
    <w:p w:rsidR="00890064" w:rsidRPr="0015022F" w:rsidRDefault="00890064" w:rsidP="00890064">
      <w:pPr>
        <w:spacing w:line="360" w:lineRule="auto"/>
        <w:rPr>
          <w:rFonts w:ascii="Interstate Mazda Regular" w:hAnsi="Interstate Mazda Regular"/>
          <w:sz w:val="20"/>
          <w:szCs w:val="20"/>
          <w:lang w:val="it-IT"/>
        </w:rPr>
      </w:pPr>
    </w:p>
    <w:p w:rsidR="00890064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5022F">
        <w:rPr>
          <w:rFonts w:ascii="Interstate Mazda Light" w:hAnsi="Interstate Mazda Light"/>
          <w:sz w:val="20"/>
          <w:szCs w:val="20"/>
          <w:u w:val="single"/>
          <w:lang w:val="it-IT"/>
        </w:rPr>
        <w:t>Hiroshima / Leverkusen, 31 Maggio 2016</w:t>
      </w:r>
      <w:r w:rsidRPr="00890064">
        <w:rPr>
          <w:rFonts w:ascii="Interstate Mazda Light" w:hAnsi="Interstate Mazda Light"/>
          <w:sz w:val="20"/>
          <w:szCs w:val="20"/>
          <w:u w:val="single"/>
          <w:lang w:val="it-IT"/>
        </w:rPr>
        <w:t>.</w:t>
      </w:r>
      <w:r w:rsidRPr="0015022F">
        <w:t xml:space="preserve">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La produzione complessiva di Mazda3 ha raggiunto I 5 milioni di unità alla fine di aprile, raggiungendo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questo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traguardo 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12 anni e 10 mesi dopo che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l’inizio della produzione della prima generazione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a metà del 2003. 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’ il secondo modello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Mazda 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raggiungere </w:t>
      </w:r>
      <w:r>
        <w:rPr>
          <w:rFonts w:ascii="Interstate Mazda Light" w:hAnsi="Interstate Mazda Light"/>
          <w:sz w:val="20"/>
          <w:szCs w:val="20"/>
          <w:lang w:val="it-IT"/>
        </w:rPr>
        <w:t>questa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cifra dopo la Mazda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Familia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prodotta dal 1963 al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2003</w:t>
      </w:r>
      <w:r>
        <w:rPr>
          <w:rFonts w:ascii="Interstate Mazda Light" w:hAnsi="Interstate Mazda Light"/>
          <w:sz w:val="20"/>
          <w:szCs w:val="20"/>
          <w:lang w:val="it-IT"/>
        </w:rPr>
        <w:t>, meglio conosciuta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in Europa come Mazda 323. </w:t>
      </w:r>
    </w:p>
    <w:p w:rsidR="00890064" w:rsidRPr="00552ED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90064" w:rsidRPr="00552ED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5022F">
        <w:rPr>
          <w:rFonts w:ascii="Interstate Mazda Light" w:hAnsi="Interstate Mazda Light"/>
          <w:sz w:val="20"/>
          <w:szCs w:val="20"/>
          <w:lang w:val="it-IT"/>
        </w:rPr>
        <w:t>Circa 700.000 Mazda3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hanno trovato casa in Europa da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ll’inizio della commercializzazione. Le vendite cumulative di Mazda3 hanno rappresentato circa un terzo delle vendite globali nel corso dell’anno fiscale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2014-15. Attualmente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Mazda3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è prodotta nello stabilimento di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Hofu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in Giappone,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Changan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Mazda Automobile Co., Ltd. in Cina,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AutoAlliance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(Thailand), e Mazda de Mexico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Vehicle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Operation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552ED7">
        <w:rPr>
          <w:rFonts w:ascii="Interstate Mazda Light" w:hAnsi="Interstate Mazda Light"/>
          <w:sz w:val="20"/>
          <w:szCs w:val="20"/>
          <w:lang w:val="it-IT"/>
        </w:rPr>
        <w:t>Mazda 3 è assemblata anche in Malesia e Vietnam.</w:t>
      </w:r>
    </w:p>
    <w:p w:rsidR="00890064" w:rsidRPr="00552ED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90064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Fin dalla prima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generazione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di questo modello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, Mazda ha continuamente lavorato per superare le aspettative con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l’apprezzatissima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Mazda3, affin</w:t>
      </w:r>
      <w:r>
        <w:rPr>
          <w:rFonts w:ascii="Interstate Mazda Light" w:hAnsi="Interstate Mazda Light"/>
          <w:sz w:val="20"/>
          <w:szCs w:val="20"/>
          <w:lang w:val="it-IT"/>
        </w:rPr>
        <w:t>ando il suo design dinamico e le prestazioni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per migliorare il piacere di guida, così come i costi di </w:t>
      </w:r>
      <w:r>
        <w:rPr>
          <w:rFonts w:ascii="Interstate Mazda Light" w:hAnsi="Interstate Mazda Light"/>
          <w:sz w:val="20"/>
          <w:szCs w:val="20"/>
          <w:lang w:val="it-IT"/>
        </w:rPr>
        <w:t>gestione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L'attuale generazione, lanciata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nel 2013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nelle due versioni -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due volumi a cinque </w:t>
      </w:r>
      <w:r>
        <w:rPr>
          <w:rFonts w:ascii="Interstate Mazda Light" w:hAnsi="Interstate Mazda Light"/>
          <w:sz w:val="20"/>
          <w:szCs w:val="20"/>
          <w:lang w:val="it-IT"/>
        </w:rPr>
        <w:t>porte e berlina a quattro porte -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è stat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riprogettat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da zero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partendo dal premiatissimo design esterno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KODO - Soul of Motion. Dispone anche d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ella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gamma completa </w:t>
      </w:r>
      <w:r>
        <w:rPr>
          <w:rFonts w:ascii="Interstate Mazda Light" w:hAnsi="Interstate Mazda Light"/>
          <w:sz w:val="20"/>
          <w:szCs w:val="20"/>
          <w:lang w:val="it-IT"/>
        </w:rPr>
        <w:t>delle tecnologie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SKYACTIV</w:t>
      </w:r>
      <w:r>
        <w:rPr>
          <w:rFonts w:ascii="Interstate Mazda Light" w:hAnsi="Interstate Mazda Light"/>
          <w:sz w:val="20"/>
          <w:szCs w:val="20"/>
          <w:lang w:val="it-IT"/>
        </w:rPr>
        <w:t>, che includono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una piattaforma e corpo leggero ma rigido, 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vanta le 5 stelle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Euro NCAP </w:t>
      </w:r>
      <w:r>
        <w:rPr>
          <w:rFonts w:ascii="Interstate Mazda Light" w:hAnsi="Interstate Mazda Light"/>
          <w:sz w:val="20"/>
          <w:szCs w:val="20"/>
          <w:lang w:val="it-IT"/>
        </w:rPr>
        <w:t>per la sicurezza in caso di urti.</w:t>
      </w:r>
    </w:p>
    <w:p w:rsidR="00890064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90064" w:rsidRPr="0015022F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gamma dei motori disponibili in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Europa comprende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due motori benzina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SKYACTIV-G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1,5 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2.0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due turbodiesel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SKYACTIV-D da 1,5 e 2,2 litri - tutti Euro-6  - abbinat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 efficienti cambi a 6 marce sia automatici che manuali.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Il risultato è una splendida combinazione di prestazioni eccezionali e consumi superbi.</w:t>
      </w:r>
    </w:p>
    <w:p w:rsidR="00890064" w:rsidRPr="00552ED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90064" w:rsidRPr="00552ED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D843E7" w:rsidRPr="00D843E7" w:rsidRDefault="00890064" w:rsidP="00890064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La combinazione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vincente tra le sue prestazioni e il suo look, ha fatto guadagnare a Mazda3 oltre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170 premi, tra cui il primo posto nella categoria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mid-range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per </w:t>
      </w:r>
      <w:r w:rsidRPr="0027479B">
        <w:rPr>
          <w:rFonts w:ascii="Interstate Mazda Light" w:hAnsi="Interstate Mazda Light"/>
          <w:sz w:val="20"/>
          <w:szCs w:val="20"/>
          <w:lang w:val="it-IT"/>
        </w:rPr>
        <w:t xml:space="preserve">J.D. </w:t>
      </w:r>
      <w:proofErr w:type="spellStart"/>
      <w:r w:rsidRPr="0027479B">
        <w:rPr>
          <w:rFonts w:ascii="Interstate Mazda Light" w:hAnsi="Interstate Mazda Light"/>
          <w:sz w:val="20"/>
          <w:szCs w:val="20"/>
          <w:lang w:val="it-IT"/>
        </w:rPr>
        <w:t>Power</w:t>
      </w:r>
      <w:proofErr w:type="spellEnd"/>
      <w:r w:rsidRPr="0027479B">
        <w:rPr>
          <w:rFonts w:ascii="Interstate Mazda Light" w:hAnsi="Interstate Mazda Light"/>
          <w:sz w:val="20"/>
          <w:szCs w:val="20"/>
          <w:lang w:val="it-IT"/>
        </w:rPr>
        <w:t xml:space="preserve"> 2015 </w:t>
      </w:r>
      <w:proofErr w:type="spellStart"/>
      <w:r w:rsidRPr="0027479B">
        <w:rPr>
          <w:rFonts w:ascii="Interstate Mazda Light" w:hAnsi="Interstate Mazda Light"/>
          <w:sz w:val="20"/>
          <w:szCs w:val="20"/>
          <w:lang w:val="it-IT"/>
        </w:rPr>
        <w:t>Vehicle</w:t>
      </w:r>
      <w:proofErr w:type="spellEnd"/>
      <w:r w:rsidRPr="0027479B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27479B">
        <w:rPr>
          <w:rFonts w:ascii="Interstate Mazda Light" w:hAnsi="Interstate Mazda Light"/>
          <w:sz w:val="20"/>
          <w:szCs w:val="20"/>
          <w:lang w:val="it-IT"/>
        </w:rPr>
        <w:t>Dep</w:t>
      </w:r>
      <w:r>
        <w:rPr>
          <w:rFonts w:ascii="Interstate Mazda Light" w:hAnsi="Interstate Mazda Light"/>
          <w:sz w:val="20"/>
          <w:szCs w:val="20"/>
          <w:lang w:val="it-IT"/>
        </w:rPr>
        <w:t>endability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Study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in Germania,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vincitore della categoria Family Car al 2014 Car of the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 Scozia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 il premio Best of the Best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della Canadian Automotive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Jury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2014. E’ stata anche tra le tre finaliste per il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2014 World Car of the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 e Design Car World of the </w:t>
      </w:r>
      <w:proofErr w:type="spellStart"/>
      <w:r w:rsidRPr="0015022F">
        <w:rPr>
          <w:rFonts w:ascii="Interstate Mazda Light" w:hAnsi="Interstate Mazda Light"/>
          <w:sz w:val="20"/>
          <w:szCs w:val="20"/>
          <w:lang w:val="it-IT"/>
        </w:rPr>
        <w:t>Year</w:t>
      </w:r>
      <w:proofErr w:type="spellEnd"/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, e finalista per </w:t>
      </w:r>
      <w:r>
        <w:rPr>
          <w:rFonts w:ascii="Interstate Mazda Light" w:hAnsi="Interstate Mazda Light"/>
          <w:sz w:val="20"/>
          <w:szCs w:val="20"/>
          <w:lang w:val="it-IT"/>
        </w:rPr>
        <w:t>Auto dell'A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 xml:space="preserve">nno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Europa </w:t>
      </w:r>
      <w:r w:rsidRPr="0015022F">
        <w:rPr>
          <w:rFonts w:ascii="Interstate Mazda Light" w:hAnsi="Interstate Mazda Light"/>
          <w:sz w:val="20"/>
          <w:szCs w:val="20"/>
          <w:lang w:val="it-IT"/>
        </w:rPr>
        <w:t>nel 2014.</w:t>
      </w:r>
    </w:p>
    <w:sectPr w:rsidR="00D843E7" w:rsidRPr="00D843E7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E9" w:rsidRDefault="00A02CE9" w:rsidP="00420EE9">
      <w:r>
        <w:separator/>
      </w:r>
    </w:p>
  </w:endnote>
  <w:endnote w:type="continuationSeparator" w:id="0">
    <w:p w:rsidR="00A02CE9" w:rsidRDefault="00A02CE9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E9" w:rsidRDefault="00A02CE9" w:rsidP="00420EE9">
      <w:r>
        <w:separator/>
      </w:r>
    </w:p>
  </w:footnote>
  <w:footnote w:type="continuationSeparator" w:id="0">
    <w:p w:rsidR="00A02CE9" w:rsidRDefault="00A02CE9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2CA7"/>
    <w:multiLevelType w:val="hybridMultilevel"/>
    <w:tmpl w:val="6D6C6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9632C"/>
    <w:rsid w:val="0020715C"/>
    <w:rsid w:val="002F5DE9"/>
    <w:rsid w:val="00322E93"/>
    <w:rsid w:val="003352AE"/>
    <w:rsid w:val="0034143A"/>
    <w:rsid w:val="00420EE9"/>
    <w:rsid w:val="00436C7F"/>
    <w:rsid w:val="00550962"/>
    <w:rsid w:val="005D6B10"/>
    <w:rsid w:val="00624D80"/>
    <w:rsid w:val="006D3127"/>
    <w:rsid w:val="00850939"/>
    <w:rsid w:val="00890064"/>
    <w:rsid w:val="008E067F"/>
    <w:rsid w:val="008F7A1E"/>
    <w:rsid w:val="00956E78"/>
    <w:rsid w:val="009C4B57"/>
    <w:rsid w:val="00A02CE9"/>
    <w:rsid w:val="00B217E0"/>
    <w:rsid w:val="00C90CC6"/>
    <w:rsid w:val="00CC7DB3"/>
    <w:rsid w:val="00CE7DB8"/>
    <w:rsid w:val="00D843E7"/>
    <w:rsid w:val="00F441D7"/>
    <w:rsid w:val="00F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9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D3E61-8985-427E-B8ED-95C0DBF4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2016-05-31T09:00:00Z</dcterms:created>
  <dcterms:modified xsi:type="dcterms:W3CDTF">2016-05-31T09:00:00Z</dcterms:modified>
</cp:coreProperties>
</file>