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F3D" w:rsidRDefault="00B70F3D" w:rsidP="00B70F3D">
      <w:pPr>
        <w:pStyle w:val="ListParagraph"/>
        <w:spacing w:before="120" w:after="120"/>
        <w:ind w:left="0"/>
        <w:rPr>
          <w:rFonts w:ascii="Interstate Mazda Regular" w:hAnsi="Interstate Mazda Regular"/>
          <w:b/>
          <w:sz w:val="32"/>
          <w:szCs w:val="32"/>
          <w:lang w:val="it-IT"/>
        </w:rPr>
      </w:pPr>
      <w:bookmarkStart w:id="0" w:name="_GoBack"/>
      <w:r w:rsidRPr="00B70F3D">
        <w:rPr>
          <w:rFonts w:ascii="Interstate Mazda Regular" w:hAnsi="Interstate Mazda Regular"/>
          <w:b/>
          <w:sz w:val="32"/>
          <w:szCs w:val="32"/>
          <w:lang w:val="it-IT"/>
        </w:rPr>
        <w:t xml:space="preserve">Mazda, Denso, e Toyota </w:t>
      </w:r>
      <w:proofErr w:type="spellStart"/>
      <w:r w:rsidRPr="00B70F3D">
        <w:rPr>
          <w:rFonts w:ascii="Interstate Mazda Regular" w:hAnsi="Interstate Mazda Regular"/>
          <w:b/>
          <w:sz w:val="32"/>
          <w:szCs w:val="32"/>
          <w:lang w:val="it-IT"/>
        </w:rPr>
        <w:t>hanno</w:t>
      </w:r>
      <w:proofErr w:type="spellEnd"/>
      <w:r w:rsidRPr="00B70F3D">
        <w:rPr>
          <w:rFonts w:ascii="Interstate Mazda Regular" w:hAnsi="Interstate Mazda Regular"/>
          <w:b/>
          <w:sz w:val="32"/>
          <w:szCs w:val="32"/>
          <w:lang w:val="it-IT"/>
        </w:rPr>
        <w:t xml:space="preserve"> </w:t>
      </w:r>
      <w:proofErr w:type="spellStart"/>
      <w:r w:rsidRPr="00B70F3D">
        <w:rPr>
          <w:rFonts w:ascii="Interstate Mazda Regular" w:hAnsi="Interstate Mazda Regular"/>
          <w:b/>
          <w:sz w:val="32"/>
          <w:szCs w:val="32"/>
          <w:lang w:val="it-IT"/>
        </w:rPr>
        <w:t>firmano</w:t>
      </w:r>
      <w:proofErr w:type="spellEnd"/>
      <w:r w:rsidRPr="00B70F3D">
        <w:rPr>
          <w:rFonts w:ascii="Interstate Mazda Regular" w:hAnsi="Interstate Mazda Regular"/>
          <w:b/>
          <w:sz w:val="32"/>
          <w:szCs w:val="32"/>
          <w:lang w:val="it-IT"/>
        </w:rPr>
        <w:t xml:space="preserve"> </w:t>
      </w:r>
      <w:proofErr w:type="spellStart"/>
      <w:r w:rsidRPr="00B70F3D">
        <w:rPr>
          <w:rFonts w:ascii="Interstate Mazda Regular" w:hAnsi="Interstate Mazda Regular"/>
          <w:b/>
          <w:sz w:val="32"/>
          <w:szCs w:val="32"/>
          <w:lang w:val="it-IT"/>
        </w:rPr>
        <w:t>un</w:t>
      </w:r>
      <w:proofErr w:type="spellEnd"/>
      <w:r w:rsidRPr="00B70F3D">
        <w:rPr>
          <w:rFonts w:ascii="Interstate Mazda Regular" w:hAnsi="Interstate Mazda Regular"/>
          <w:b/>
          <w:sz w:val="32"/>
          <w:szCs w:val="32"/>
          <w:lang w:val="it-IT"/>
        </w:rPr>
        <w:t xml:space="preserve"> </w:t>
      </w:r>
      <w:proofErr w:type="spellStart"/>
      <w:r w:rsidRPr="00B70F3D">
        <w:rPr>
          <w:rFonts w:ascii="Interstate Mazda Regular" w:hAnsi="Interstate Mazda Regular"/>
          <w:b/>
          <w:sz w:val="32"/>
          <w:szCs w:val="32"/>
          <w:lang w:val="it-IT"/>
        </w:rPr>
        <w:t>accordo</w:t>
      </w:r>
      <w:proofErr w:type="spellEnd"/>
      <w:r w:rsidRPr="00B70F3D">
        <w:rPr>
          <w:rFonts w:ascii="Interstate Mazda Regular" w:hAnsi="Interstate Mazda Regular"/>
          <w:b/>
          <w:sz w:val="32"/>
          <w:szCs w:val="32"/>
          <w:lang w:val="it-IT"/>
        </w:rPr>
        <w:t xml:space="preserve"> per lo sviluppo d</w:t>
      </w:r>
      <w:r>
        <w:rPr>
          <w:rFonts w:ascii="Interstate Mazda Regular" w:hAnsi="Interstate Mazda Regular"/>
          <w:b/>
          <w:sz w:val="32"/>
          <w:szCs w:val="32"/>
          <w:lang w:val="it-IT"/>
        </w:rPr>
        <w:t>i</w:t>
      </w:r>
      <w:r w:rsidRPr="00B70F3D">
        <w:rPr>
          <w:rFonts w:ascii="Interstate Mazda Regular" w:hAnsi="Interstate Mazda Regular"/>
          <w:b/>
          <w:sz w:val="32"/>
          <w:szCs w:val="32"/>
          <w:lang w:val="it-IT"/>
        </w:rPr>
        <w:t xml:space="preserve"> tecnologie per le vetture elettriche</w:t>
      </w:r>
      <w:r>
        <w:rPr>
          <w:rFonts w:ascii="Interstate Mazda Regular" w:hAnsi="Interstate Mazda Regular"/>
          <w:b/>
          <w:sz w:val="32"/>
          <w:szCs w:val="32"/>
          <w:lang w:val="it-IT"/>
        </w:rPr>
        <w:t>.</w:t>
      </w:r>
    </w:p>
    <w:bookmarkEnd w:id="0"/>
    <w:p w:rsidR="00B70F3D" w:rsidRPr="00B70F3D" w:rsidRDefault="00B70F3D" w:rsidP="00B70F3D">
      <w:pPr>
        <w:pStyle w:val="ListParagraph"/>
        <w:spacing w:before="120" w:after="120"/>
        <w:ind w:left="0"/>
        <w:rPr>
          <w:rFonts w:ascii="Interstate Mazda Regular" w:hAnsi="Interstate Mazda Regular"/>
          <w:b/>
          <w:sz w:val="32"/>
          <w:szCs w:val="32"/>
          <w:lang w:val="it-IT"/>
        </w:rPr>
      </w:pPr>
    </w:p>
    <w:p w:rsidR="00B70F3D" w:rsidRPr="00B70F3D" w:rsidRDefault="00B70F3D" w:rsidP="00B70F3D">
      <w:pPr>
        <w:rPr>
          <w:rFonts w:ascii="Interstate Mazda Light" w:eastAsia="Times New Roman" w:hAnsi="Interstate Mazda Light" w:cs="Times New Roman"/>
          <w:lang w:val="it-IT" w:eastAsia="it-IT"/>
        </w:rPr>
      </w:pPr>
      <w:r w:rsidRPr="00B70F3D">
        <w:rPr>
          <w:rFonts w:ascii="Interstate Mazda Light" w:eastAsia="Times New Roman" w:hAnsi="Interstate Mazda Light" w:cs="Times New Roman"/>
          <w:lang w:val="it-IT" w:eastAsia="it-IT"/>
        </w:rPr>
        <w:t xml:space="preserve">• Le tre società </w:t>
      </w:r>
      <w:r>
        <w:rPr>
          <w:rFonts w:ascii="Interstate Mazda Light" w:eastAsia="Times New Roman" w:hAnsi="Interstate Mazda Light" w:cs="Times New Roman"/>
          <w:lang w:val="it-IT" w:eastAsia="it-IT"/>
        </w:rPr>
        <w:t xml:space="preserve">costituiranno </w:t>
      </w:r>
      <w:r w:rsidRPr="00B70F3D">
        <w:rPr>
          <w:rFonts w:ascii="Interstate Mazda Light" w:eastAsia="Times New Roman" w:hAnsi="Interstate Mazda Light" w:cs="Times New Roman"/>
          <w:lang w:val="it-IT" w:eastAsia="it-IT"/>
        </w:rPr>
        <w:t xml:space="preserve">una nuova compagnia </w:t>
      </w:r>
      <w:proofErr w:type="spellStart"/>
      <w:r w:rsidRPr="00B70F3D">
        <w:rPr>
          <w:rFonts w:ascii="Interstate Mazda Light" w:eastAsia="Times New Roman" w:hAnsi="Interstate Mazda Light" w:cs="Times New Roman"/>
          <w:lang w:val="it-IT" w:eastAsia="it-IT"/>
        </w:rPr>
        <w:t>come</w:t>
      </w:r>
      <w:proofErr w:type="spellEnd"/>
      <w:r w:rsidRPr="00B70F3D">
        <w:rPr>
          <w:rFonts w:ascii="Interstate Mazda Light" w:eastAsia="Times New Roman" w:hAnsi="Interstate Mazda Light" w:cs="Times New Roman"/>
          <w:lang w:val="it-IT" w:eastAsia="it-IT"/>
        </w:rPr>
        <w:t xml:space="preserve"> </w:t>
      </w:r>
      <w:proofErr w:type="spellStart"/>
      <w:r w:rsidRPr="00B70F3D">
        <w:rPr>
          <w:rFonts w:ascii="Interstate Mazda Light" w:eastAsia="Times New Roman" w:hAnsi="Interstate Mazda Light" w:cs="Times New Roman"/>
          <w:lang w:val="it-IT" w:eastAsia="it-IT"/>
        </w:rPr>
        <w:t>centro</w:t>
      </w:r>
      <w:proofErr w:type="spellEnd"/>
      <w:r w:rsidRPr="00B70F3D">
        <w:rPr>
          <w:rFonts w:ascii="Interstate Mazda Light" w:eastAsia="Times New Roman" w:hAnsi="Interstate Mazda Light" w:cs="Times New Roman"/>
          <w:lang w:val="it-IT" w:eastAsia="it-IT"/>
        </w:rPr>
        <w:t xml:space="preserve"> di </w:t>
      </w:r>
      <w:proofErr w:type="spellStart"/>
      <w:r w:rsidRPr="00B70F3D">
        <w:rPr>
          <w:rFonts w:ascii="Interstate Mazda Light" w:eastAsia="Times New Roman" w:hAnsi="Interstate Mazda Light" w:cs="Times New Roman"/>
          <w:lang w:val="it-IT" w:eastAsia="it-IT"/>
        </w:rPr>
        <w:t>sviluppo</w:t>
      </w:r>
      <w:proofErr w:type="spellEnd"/>
      <w:r w:rsidRPr="00B70F3D">
        <w:rPr>
          <w:rFonts w:ascii="Interstate Mazda Light" w:eastAsia="Times New Roman" w:hAnsi="Interstate Mazda Light" w:cs="Times New Roman"/>
          <w:lang w:val="it-IT" w:eastAsia="it-IT"/>
        </w:rPr>
        <w:t xml:space="preserve"> </w:t>
      </w:r>
      <w:proofErr w:type="spellStart"/>
      <w:r w:rsidRPr="00B70F3D">
        <w:rPr>
          <w:rFonts w:ascii="Interstate Mazda Light" w:eastAsia="Times New Roman" w:hAnsi="Interstate Mazda Light" w:cs="Times New Roman"/>
          <w:lang w:val="it-IT" w:eastAsia="it-IT"/>
        </w:rPr>
        <w:t>congiunto</w:t>
      </w:r>
      <w:proofErr w:type="spellEnd"/>
      <w:r w:rsidRPr="00B70F3D">
        <w:rPr>
          <w:rFonts w:ascii="Interstate Mazda Light" w:eastAsia="Times New Roman" w:hAnsi="Interstate Mazda Light" w:cs="Times New Roman"/>
          <w:lang w:val="it-IT" w:eastAsia="it-IT"/>
        </w:rPr>
        <w:t xml:space="preserve"> per </w:t>
      </w:r>
      <w:proofErr w:type="spellStart"/>
      <w:r w:rsidRPr="00B70F3D">
        <w:rPr>
          <w:rFonts w:ascii="Interstate Mazda Light" w:eastAsia="Times New Roman" w:hAnsi="Interstate Mazda Light" w:cs="Times New Roman"/>
          <w:lang w:val="it-IT" w:eastAsia="it-IT"/>
        </w:rPr>
        <w:t>poter</w:t>
      </w:r>
      <w:proofErr w:type="spellEnd"/>
      <w:r w:rsidRPr="00B70F3D">
        <w:rPr>
          <w:rFonts w:ascii="Interstate Mazda Light" w:eastAsia="Times New Roman" w:hAnsi="Interstate Mazda Light" w:cs="Times New Roman"/>
          <w:lang w:val="it-IT" w:eastAsia="it-IT"/>
        </w:rPr>
        <w:t xml:space="preserve"> </w:t>
      </w:r>
      <w:proofErr w:type="spellStart"/>
      <w:r w:rsidRPr="00B70F3D">
        <w:rPr>
          <w:rFonts w:ascii="Interstate Mazda Light" w:eastAsia="Times New Roman" w:hAnsi="Interstate Mazda Light" w:cs="Times New Roman"/>
          <w:lang w:val="it-IT" w:eastAsia="it-IT"/>
        </w:rPr>
        <w:t>avviare</w:t>
      </w:r>
      <w:proofErr w:type="spellEnd"/>
      <w:r w:rsidRPr="00B70F3D">
        <w:rPr>
          <w:rFonts w:ascii="Interstate Mazda Light" w:eastAsia="Times New Roman" w:hAnsi="Interstate Mazda Light" w:cs="Times New Roman"/>
          <w:lang w:val="it-IT" w:eastAsia="it-IT"/>
        </w:rPr>
        <w:t xml:space="preserve"> </w:t>
      </w:r>
      <w:proofErr w:type="spellStart"/>
      <w:r w:rsidRPr="00B70F3D">
        <w:rPr>
          <w:rFonts w:ascii="Interstate Mazda Light" w:eastAsia="Times New Roman" w:hAnsi="Interstate Mazda Light" w:cs="Times New Roman"/>
          <w:lang w:val="it-IT" w:eastAsia="it-IT"/>
        </w:rPr>
        <w:t>specifici</w:t>
      </w:r>
      <w:proofErr w:type="spellEnd"/>
      <w:r w:rsidRPr="00B70F3D">
        <w:rPr>
          <w:rFonts w:ascii="Interstate Mazda Light" w:eastAsia="Times New Roman" w:hAnsi="Interstate Mazda Light" w:cs="Times New Roman"/>
          <w:lang w:val="it-IT" w:eastAsia="it-IT"/>
        </w:rPr>
        <w:t xml:space="preserve"> </w:t>
      </w:r>
      <w:proofErr w:type="spellStart"/>
      <w:r w:rsidRPr="00B70F3D">
        <w:rPr>
          <w:rFonts w:ascii="Interstate Mazda Light" w:eastAsia="Times New Roman" w:hAnsi="Interstate Mazda Light" w:cs="Times New Roman"/>
          <w:lang w:val="it-IT" w:eastAsia="it-IT"/>
        </w:rPr>
        <w:t>progetti</w:t>
      </w:r>
      <w:proofErr w:type="spellEnd"/>
      <w:r w:rsidRPr="00B70F3D">
        <w:rPr>
          <w:rFonts w:ascii="Interstate Mazda Light" w:eastAsia="Times New Roman" w:hAnsi="Interstate Mazda Light" w:cs="Times New Roman"/>
          <w:lang w:val="it-IT" w:eastAsia="it-IT"/>
        </w:rPr>
        <w:t xml:space="preserve"> di </w:t>
      </w:r>
      <w:proofErr w:type="spellStart"/>
      <w:r w:rsidRPr="00B70F3D">
        <w:rPr>
          <w:rFonts w:ascii="Interstate Mazda Light" w:eastAsia="Times New Roman" w:hAnsi="Interstate Mazda Light" w:cs="Times New Roman"/>
          <w:lang w:val="it-IT" w:eastAsia="it-IT"/>
        </w:rPr>
        <w:t>cooperazione</w:t>
      </w:r>
      <w:proofErr w:type="spellEnd"/>
      <w:r w:rsidRPr="00B70F3D">
        <w:rPr>
          <w:rFonts w:ascii="Interstate Mazda Light" w:eastAsia="Times New Roman" w:hAnsi="Interstate Mazda Light" w:cs="Times New Roman"/>
          <w:lang w:val="it-IT" w:eastAsia="it-IT"/>
        </w:rPr>
        <w:t>.</w:t>
      </w:r>
    </w:p>
    <w:p w:rsidR="00B70F3D" w:rsidRDefault="00B70F3D" w:rsidP="00B70F3D">
      <w:pPr>
        <w:rPr>
          <w:u w:val="single"/>
        </w:rPr>
      </w:pPr>
    </w:p>
    <w:p w:rsidR="00B70F3D" w:rsidRDefault="00B70F3D" w:rsidP="00B70F3D">
      <w:pPr>
        <w:rPr>
          <w:u w:val="single"/>
        </w:rPr>
      </w:pPr>
    </w:p>
    <w:p w:rsidR="00B70F3D" w:rsidRDefault="00B70F3D" w:rsidP="00B70F3D">
      <w:pPr>
        <w:spacing w:line="276" w:lineRule="auto"/>
        <w:jc w:val="both"/>
        <w:rPr>
          <w:rFonts w:ascii="Interstate Mazda Light" w:hAnsi="Interstate Mazda Light"/>
          <w:sz w:val="20"/>
          <w:szCs w:val="20"/>
          <w:lang w:val="it-IT"/>
        </w:rPr>
      </w:pPr>
      <w:r w:rsidRPr="00B70F3D">
        <w:rPr>
          <w:rFonts w:ascii="Interstate Mazda Light" w:hAnsi="Interstate Mazda Light"/>
          <w:sz w:val="20"/>
          <w:szCs w:val="20"/>
          <w:u w:val="single"/>
          <w:lang w:val="it-IT"/>
        </w:rPr>
        <w:t xml:space="preserve">Tokyo / Leverkusen, 28 </w:t>
      </w:r>
      <w:proofErr w:type="spellStart"/>
      <w:r w:rsidRPr="00B70F3D">
        <w:rPr>
          <w:rFonts w:ascii="Interstate Mazda Light" w:hAnsi="Interstate Mazda Light"/>
          <w:sz w:val="20"/>
          <w:szCs w:val="20"/>
          <w:u w:val="single"/>
          <w:lang w:val="it-IT"/>
        </w:rPr>
        <w:t>settembre</w:t>
      </w:r>
      <w:proofErr w:type="spellEnd"/>
      <w:r w:rsidRPr="00B70F3D">
        <w:rPr>
          <w:rFonts w:ascii="Interstate Mazda Light" w:hAnsi="Interstate Mazda Light"/>
          <w:sz w:val="20"/>
          <w:szCs w:val="20"/>
          <w:u w:val="single"/>
          <w:lang w:val="it-IT"/>
        </w:rPr>
        <w:t xml:space="preserve"> 2017.</w:t>
      </w:r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Mazda Motor Corporation (Mazda),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Denso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Corporation (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Denso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) e Toyota Motor Corporation (Toyota)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hanno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firmato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oggi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un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contratto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per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sviluppare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insieme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le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tecnologie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strutturali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di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base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per i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veicoli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elettrici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.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Inoltre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, le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tre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società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hanno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anche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deciso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di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istituire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una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nuova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compagnia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costituita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da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ingegneri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provenienti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delle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tre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società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per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garantire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l’implementazione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 di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progetti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di sviluppo tecnologico congiunti.</w:t>
      </w:r>
    </w:p>
    <w:p w:rsidR="00B70F3D" w:rsidRDefault="00B70F3D" w:rsidP="00B70F3D">
      <w:pPr>
        <w:spacing w:line="276" w:lineRule="auto"/>
        <w:jc w:val="both"/>
        <w:rPr>
          <w:rFonts w:ascii="Interstate Mazda Light" w:hAnsi="Interstate Mazda Light"/>
          <w:sz w:val="20"/>
          <w:szCs w:val="20"/>
          <w:lang w:val="it-IT"/>
        </w:rPr>
      </w:pPr>
      <w:r>
        <w:rPr>
          <w:rFonts w:ascii="Interstate Mazda Light" w:hAnsi="Interstate Mazda Light"/>
          <w:sz w:val="20"/>
          <w:szCs w:val="20"/>
          <w:lang w:val="it-IT"/>
        </w:rPr>
        <w:t>Diversi</w:t>
      </w:r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paesi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stanno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adottando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nel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mondo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politiche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sempre più rigorose per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contribuire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a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ridurre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i gas a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effetto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serra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; per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tale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motivo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emergono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nuove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normative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che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impongono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alle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case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costruttrici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di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auto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una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specifica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percentuale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di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vendite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di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veicoli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elettrici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.  Per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ottemperare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a queste normative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ambientali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, pur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garantendo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la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crescita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sostenibile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di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ogni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compagnia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automobilistica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,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occorre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sviluppare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un’ampia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gamma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di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motorizzazioni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e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tecnologie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. </w:t>
      </w:r>
    </w:p>
    <w:p w:rsidR="00B70F3D" w:rsidRDefault="00B70F3D" w:rsidP="00B70F3D">
      <w:pPr>
        <w:spacing w:line="276" w:lineRule="auto"/>
        <w:jc w:val="both"/>
        <w:rPr>
          <w:rFonts w:ascii="Interstate Mazda Light" w:hAnsi="Interstate Mazda Light"/>
          <w:sz w:val="20"/>
          <w:szCs w:val="20"/>
          <w:lang w:val="it-IT"/>
        </w:rPr>
      </w:pPr>
    </w:p>
    <w:p w:rsidR="00B70F3D" w:rsidRPr="00B70F3D" w:rsidRDefault="00B70F3D" w:rsidP="00B70F3D">
      <w:pPr>
        <w:spacing w:line="276" w:lineRule="auto"/>
        <w:jc w:val="both"/>
        <w:rPr>
          <w:rFonts w:ascii="Interstate Mazda Light" w:hAnsi="Interstate Mazda Light"/>
          <w:sz w:val="20"/>
          <w:szCs w:val="20"/>
          <w:lang w:val="it-IT"/>
        </w:rPr>
      </w:pPr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In questo processo, consideriamo i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veicoli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elettrici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(EVs)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come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una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tecnologia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chiave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accanto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ai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veicoli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a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combustione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interna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>.</w:t>
      </w:r>
    </w:p>
    <w:p w:rsidR="00B70F3D" w:rsidRDefault="00B70F3D" w:rsidP="00B70F3D">
      <w:pPr>
        <w:spacing w:line="276" w:lineRule="auto"/>
        <w:jc w:val="both"/>
        <w:rPr>
          <w:rFonts w:ascii="Interstate Mazda Light" w:hAnsi="Interstate Mazda Light"/>
          <w:sz w:val="20"/>
          <w:szCs w:val="20"/>
          <w:lang w:val="it-IT"/>
        </w:rPr>
      </w:pPr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In uno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scenario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in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cui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ancora le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vetture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elettriche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non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trovano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una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grande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diffusione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nei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singoli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mercati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,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gli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investimenti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per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lo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sviluppo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di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tale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tecnologia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sono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ingenti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e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il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tempo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necessario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per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coprire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tutti i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mercati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e i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segmenti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è ancora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lungo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, per le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case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produttrici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diventa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un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problema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urgente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rispondere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alla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domanda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del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mercato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per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tale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tipo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di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vetture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in tutto il mondo.</w:t>
      </w:r>
    </w:p>
    <w:p w:rsidR="00B70F3D" w:rsidRDefault="00B70F3D" w:rsidP="00B70F3D">
      <w:pPr>
        <w:spacing w:line="276" w:lineRule="auto"/>
        <w:jc w:val="both"/>
        <w:rPr>
          <w:rFonts w:ascii="Interstate Mazda Light" w:hAnsi="Interstate Mazda Light"/>
          <w:sz w:val="20"/>
          <w:szCs w:val="20"/>
          <w:lang w:val="it-IT"/>
        </w:rPr>
      </w:pPr>
    </w:p>
    <w:p w:rsidR="00B70F3D" w:rsidRDefault="00B70F3D" w:rsidP="00B70F3D">
      <w:pPr>
        <w:spacing w:line="276" w:lineRule="auto"/>
        <w:jc w:val="both"/>
        <w:rPr>
          <w:rFonts w:ascii="Interstate Mazda Light" w:hAnsi="Interstate Mazda Light"/>
          <w:sz w:val="20"/>
          <w:szCs w:val="20"/>
          <w:lang w:val="it-IT"/>
        </w:rPr>
      </w:pPr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Mazda, Denso e Toyota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hanno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quindi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deciso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di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sviluppare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congiuntamente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le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tecnologie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strutturali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di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base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per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lo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sviluppo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di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veicoli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elettrici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in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grado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di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coprire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una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vasta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gamma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di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segmenti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e di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tipologie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di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auto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e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garantire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una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risposta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flessibile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e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rapida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alle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tendenze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del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mercato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. </w:t>
      </w:r>
    </w:p>
    <w:p w:rsidR="00B70F3D" w:rsidRDefault="00B70F3D" w:rsidP="00B70F3D">
      <w:pPr>
        <w:spacing w:line="276" w:lineRule="auto"/>
        <w:jc w:val="both"/>
        <w:rPr>
          <w:rFonts w:ascii="Interstate Mazda Light" w:hAnsi="Interstate Mazda Light"/>
          <w:sz w:val="20"/>
          <w:szCs w:val="20"/>
          <w:lang w:val="it-IT"/>
        </w:rPr>
      </w:pPr>
    </w:p>
    <w:p w:rsidR="00B70F3D" w:rsidRPr="00B70F3D" w:rsidRDefault="00B70F3D" w:rsidP="00B70F3D">
      <w:pPr>
        <w:spacing w:line="276" w:lineRule="auto"/>
        <w:jc w:val="both"/>
        <w:rPr>
          <w:rFonts w:ascii="Interstate Mazda Light" w:hAnsi="Interstate Mazda Light"/>
          <w:sz w:val="20"/>
          <w:szCs w:val="20"/>
          <w:lang w:val="it-IT"/>
        </w:rPr>
      </w:pPr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Questo accordo copre un’ampia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gamma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di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modelli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,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dalle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micro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car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alle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normali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vetture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passeggeri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, ai SUV ,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fino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ai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veicoli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commerciali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, e ha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come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obiettivo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quello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di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innovare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il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processo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di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sviluppo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unendo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i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punti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di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forza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di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ogni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singola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azienda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,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includendo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la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pianificazione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dei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prodotti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in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dotazione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di Mazda e le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sue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competenze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nello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sviluppo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di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modelli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computerizzati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, le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tecnologie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elettroniche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di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Denso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e la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piattaforma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di Toyota New Global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Architecture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(TNGA).</w:t>
      </w:r>
    </w:p>
    <w:p w:rsidR="00B70F3D" w:rsidRDefault="00B70F3D" w:rsidP="00B70F3D">
      <w:pPr>
        <w:spacing w:line="276" w:lineRule="auto"/>
        <w:jc w:val="both"/>
        <w:rPr>
          <w:rFonts w:ascii="Interstate Mazda Light" w:hAnsi="Interstate Mazda Light"/>
          <w:sz w:val="20"/>
          <w:szCs w:val="20"/>
          <w:lang w:val="it-IT"/>
        </w:rPr>
      </w:pPr>
    </w:p>
    <w:p w:rsidR="00B70F3D" w:rsidRDefault="00B70F3D" w:rsidP="00B70F3D">
      <w:pPr>
        <w:spacing w:line="276" w:lineRule="auto"/>
        <w:jc w:val="both"/>
        <w:rPr>
          <w:rFonts w:ascii="Interstate Mazda Light" w:hAnsi="Interstate Mazda Light"/>
          <w:sz w:val="20"/>
          <w:szCs w:val="20"/>
          <w:lang w:val="it-IT"/>
        </w:rPr>
      </w:pPr>
    </w:p>
    <w:p w:rsidR="00B70F3D" w:rsidRDefault="00B70F3D" w:rsidP="00B70F3D">
      <w:pPr>
        <w:spacing w:line="276" w:lineRule="auto"/>
        <w:jc w:val="both"/>
        <w:rPr>
          <w:rFonts w:ascii="Interstate Mazda Light" w:hAnsi="Interstate Mazda Light"/>
          <w:sz w:val="20"/>
          <w:szCs w:val="20"/>
          <w:lang w:val="it-IT"/>
        </w:rPr>
      </w:pPr>
      <w:r w:rsidRPr="00B70F3D">
        <w:rPr>
          <w:rFonts w:ascii="Interstate Mazda Light" w:hAnsi="Interstate Mazda Light"/>
          <w:sz w:val="20"/>
          <w:szCs w:val="20"/>
          <w:lang w:val="it-IT"/>
        </w:rPr>
        <w:lastRenderedPageBreak/>
        <w:t>La nuova società si impegnerà nel seguente modo:</w:t>
      </w:r>
    </w:p>
    <w:p w:rsidR="00B70F3D" w:rsidRPr="00B70F3D" w:rsidRDefault="00B70F3D" w:rsidP="00B70F3D">
      <w:pPr>
        <w:spacing w:line="276" w:lineRule="auto"/>
        <w:jc w:val="both"/>
        <w:rPr>
          <w:rFonts w:ascii="Interstate Mazda Light" w:hAnsi="Interstate Mazda Light"/>
          <w:sz w:val="20"/>
          <w:szCs w:val="20"/>
          <w:lang w:val="it-IT"/>
        </w:rPr>
      </w:pPr>
    </w:p>
    <w:p w:rsidR="00B70F3D" w:rsidRDefault="00B70F3D" w:rsidP="00B70F3D">
      <w:pPr>
        <w:spacing w:line="276" w:lineRule="auto"/>
        <w:jc w:val="both"/>
        <w:rPr>
          <w:rFonts w:ascii="Interstate Mazda Light" w:hAnsi="Interstate Mazda Light"/>
          <w:sz w:val="20"/>
          <w:szCs w:val="20"/>
          <w:lang w:val="it-IT"/>
        </w:rPr>
      </w:pPr>
      <w:r w:rsidRPr="00B70F3D">
        <w:rPr>
          <w:rFonts w:ascii="Interstate Mazda Light" w:hAnsi="Interstate Mazda Light"/>
          <w:sz w:val="20"/>
          <w:szCs w:val="20"/>
          <w:lang w:val="it-IT"/>
        </w:rPr>
        <w:t>1) Ricerca delle caratteristiche (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architettura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comune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*)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che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definiscono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le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prestazioni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e le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caratteristiche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ottimali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delle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vetture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elettriche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dal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punto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di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vista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dei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singoli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componenti e dell'intero veicolo.</w:t>
      </w:r>
    </w:p>
    <w:p w:rsidR="00B70F3D" w:rsidRDefault="00B70F3D" w:rsidP="00B70F3D">
      <w:pPr>
        <w:spacing w:line="276" w:lineRule="auto"/>
        <w:jc w:val="both"/>
        <w:rPr>
          <w:rFonts w:ascii="Interstate Mazda Light" w:hAnsi="Interstate Mazda Light"/>
          <w:sz w:val="20"/>
          <w:szCs w:val="20"/>
          <w:lang w:val="it-IT"/>
        </w:rPr>
      </w:pPr>
    </w:p>
    <w:p w:rsidR="00B70F3D" w:rsidRPr="00B70F3D" w:rsidRDefault="00B70F3D" w:rsidP="00B70F3D">
      <w:pPr>
        <w:spacing w:line="276" w:lineRule="auto"/>
        <w:jc w:val="both"/>
        <w:rPr>
          <w:rFonts w:ascii="Interstate Mazda Light" w:hAnsi="Interstate Mazda Light"/>
          <w:sz w:val="20"/>
          <w:szCs w:val="20"/>
          <w:lang w:val="it-IT"/>
        </w:rPr>
      </w:pPr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2) Verifica dei componenti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installati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e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analisi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delle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prestazioni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delle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vetture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realizzate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in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ottemperanza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al 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punto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1)</w:t>
      </w:r>
    </w:p>
    <w:p w:rsidR="00B70F3D" w:rsidRDefault="00B70F3D" w:rsidP="00B70F3D">
      <w:pPr>
        <w:spacing w:line="276" w:lineRule="auto"/>
        <w:jc w:val="both"/>
        <w:rPr>
          <w:rFonts w:ascii="Interstate Mazda Light" w:hAnsi="Interstate Mazda Light"/>
          <w:sz w:val="20"/>
          <w:szCs w:val="20"/>
          <w:lang w:val="it-IT"/>
        </w:rPr>
      </w:pPr>
    </w:p>
    <w:p w:rsidR="00B70F3D" w:rsidRDefault="00B70F3D" w:rsidP="00B70F3D">
      <w:pPr>
        <w:spacing w:line="276" w:lineRule="auto"/>
        <w:jc w:val="both"/>
        <w:rPr>
          <w:rFonts w:ascii="Interstate Mazda Light" w:hAnsi="Interstate Mazda Light"/>
          <w:sz w:val="20"/>
          <w:szCs w:val="20"/>
          <w:lang w:val="it-IT"/>
        </w:rPr>
      </w:pPr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3) Esame del risultato finale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relativamente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a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ciascun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componente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e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tipo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di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veicolo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realizzato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con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il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conseguimento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degli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elementi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1) e 2)</w:t>
      </w:r>
    </w:p>
    <w:p w:rsidR="00B70F3D" w:rsidRPr="00B70F3D" w:rsidRDefault="00B70F3D" w:rsidP="00B70F3D">
      <w:pPr>
        <w:spacing w:line="276" w:lineRule="auto"/>
        <w:jc w:val="both"/>
        <w:rPr>
          <w:rFonts w:ascii="Interstate Mazda Light" w:hAnsi="Interstate Mazda Light"/>
          <w:sz w:val="20"/>
          <w:szCs w:val="20"/>
          <w:lang w:val="it-IT"/>
        </w:rPr>
      </w:pPr>
    </w:p>
    <w:p w:rsidR="00B70F3D" w:rsidRPr="00B70F3D" w:rsidRDefault="00B70F3D" w:rsidP="00B70F3D">
      <w:pPr>
        <w:spacing w:line="276" w:lineRule="auto"/>
        <w:jc w:val="both"/>
        <w:rPr>
          <w:rFonts w:ascii="Interstate Mazda Light" w:hAnsi="Interstate Mazda Light"/>
          <w:sz w:val="20"/>
          <w:szCs w:val="20"/>
          <w:lang w:val="it-IT"/>
        </w:rPr>
      </w:pP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Attraverso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questo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progetto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di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sviluppo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tecnologico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congiunto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,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dedicando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una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pari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quantità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di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risorse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,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assicurando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processi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di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sviluppo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efficienti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e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sfruttando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le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strutture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produttive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esistenti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, Mazda e Toyota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intendono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concentrare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i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propri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sforzi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sui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valori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basilari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delle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proprie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vetture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 per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consentire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la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produzione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di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veicoli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elettrici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“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appealing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” 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che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incarnino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le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caratteristiche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uniche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di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ogni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singolo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marchio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mantenendo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una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differenziazione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tra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i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modelli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dei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due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brand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>.</w:t>
      </w:r>
    </w:p>
    <w:p w:rsidR="00B70F3D" w:rsidRDefault="00B70F3D" w:rsidP="00B70F3D">
      <w:pPr>
        <w:spacing w:line="276" w:lineRule="auto"/>
        <w:jc w:val="both"/>
        <w:rPr>
          <w:rFonts w:ascii="Interstate Mazda Light" w:hAnsi="Interstate Mazda Light"/>
          <w:sz w:val="20"/>
          <w:szCs w:val="20"/>
          <w:lang w:val="it-IT"/>
        </w:rPr>
      </w:pPr>
    </w:p>
    <w:p w:rsidR="00B70F3D" w:rsidRPr="00B70F3D" w:rsidRDefault="00B70F3D" w:rsidP="00B70F3D">
      <w:pPr>
        <w:spacing w:line="276" w:lineRule="auto"/>
        <w:jc w:val="both"/>
        <w:rPr>
          <w:rFonts w:ascii="Interstate Mazda Light" w:hAnsi="Interstate Mazda Light"/>
          <w:sz w:val="20"/>
          <w:szCs w:val="20"/>
          <w:lang w:val="it-IT"/>
        </w:rPr>
      </w:pPr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Le aziende hanno come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obiettivo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anche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la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creazione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di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una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struttura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aziendale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aperta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alla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partecipazione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di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altri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produttori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di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automobili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 xml:space="preserve"> e </w:t>
      </w:r>
      <w:proofErr w:type="spellStart"/>
      <w:r w:rsidRPr="00B70F3D">
        <w:rPr>
          <w:rFonts w:ascii="Interstate Mazda Light" w:hAnsi="Interstate Mazda Light"/>
          <w:sz w:val="20"/>
          <w:szCs w:val="20"/>
          <w:lang w:val="it-IT"/>
        </w:rPr>
        <w:t>fornitori</w:t>
      </w:r>
      <w:proofErr w:type="spellEnd"/>
      <w:r w:rsidRPr="00B70F3D">
        <w:rPr>
          <w:rFonts w:ascii="Interstate Mazda Light" w:hAnsi="Interstate Mazda Light"/>
          <w:sz w:val="20"/>
          <w:szCs w:val="20"/>
          <w:lang w:val="it-IT"/>
        </w:rPr>
        <w:t>.</w:t>
      </w:r>
    </w:p>
    <w:p w:rsidR="00B70F3D" w:rsidRPr="00B70F3D" w:rsidRDefault="00B70F3D" w:rsidP="00B70F3D">
      <w:pPr>
        <w:rPr>
          <w:rFonts w:ascii="Interstate Mazda Light" w:hAnsi="Interstate Mazda Light"/>
          <w:sz w:val="20"/>
          <w:szCs w:val="20"/>
          <w:lang w:val="it-IT"/>
        </w:rPr>
      </w:pPr>
    </w:p>
    <w:p w:rsidR="00B70F3D" w:rsidRPr="00B70F3D" w:rsidRDefault="00B70F3D" w:rsidP="00B70F3D">
      <w:pPr>
        <w:rPr>
          <w:rFonts w:ascii="Interstate Mazda Light" w:hAnsi="Interstate Mazda Light"/>
          <w:sz w:val="16"/>
          <w:szCs w:val="20"/>
          <w:lang w:val="it-IT"/>
        </w:rPr>
      </w:pPr>
      <w:r w:rsidRPr="00B70F3D">
        <w:rPr>
          <w:rFonts w:ascii="Interstate Mazda Light" w:hAnsi="Interstate Mazda Light"/>
          <w:sz w:val="16"/>
          <w:szCs w:val="20"/>
          <w:lang w:val="it-IT"/>
        </w:rPr>
        <w:t xml:space="preserve">* </w:t>
      </w:r>
      <w:proofErr w:type="spellStart"/>
      <w:r w:rsidRPr="00B70F3D">
        <w:rPr>
          <w:rFonts w:ascii="Interstate Mazda Light" w:hAnsi="Interstate Mazda Light"/>
          <w:sz w:val="16"/>
          <w:szCs w:val="20"/>
          <w:lang w:val="it-IT"/>
        </w:rPr>
        <w:t>L'architettura</w:t>
      </w:r>
      <w:proofErr w:type="spellEnd"/>
      <w:r w:rsidRPr="00B70F3D">
        <w:rPr>
          <w:rFonts w:ascii="Interstate Mazda Light" w:hAnsi="Interstate Mazda Light"/>
          <w:sz w:val="16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16"/>
          <w:szCs w:val="20"/>
          <w:lang w:val="it-IT"/>
        </w:rPr>
        <w:t>comune</w:t>
      </w:r>
      <w:proofErr w:type="spellEnd"/>
      <w:r w:rsidRPr="00B70F3D">
        <w:rPr>
          <w:rFonts w:ascii="Interstate Mazda Light" w:hAnsi="Interstate Mazda Light"/>
          <w:sz w:val="16"/>
          <w:szCs w:val="20"/>
          <w:lang w:val="it-IT"/>
        </w:rPr>
        <w:t xml:space="preserve"> è </w:t>
      </w:r>
      <w:proofErr w:type="spellStart"/>
      <w:r w:rsidRPr="00B70F3D">
        <w:rPr>
          <w:rFonts w:ascii="Interstate Mazda Light" w:hAnsi="Interstate Mazda Light"/>
          <w:sz w:val="16"/>
          <w:szCs w:val="20"/>
          <w:lang w:val="it-IT"/>
        </w:rPr>
        <w:t>un</w:t>
      </w:r>
      <w:proofErr w:type="spellEnd"/>
      <w:r w:rsidRPr="00B70F3D">
        <w:rPr>
          <w:rFonts w:ascii="Interstate Mazda Light" w:hAnsi="Interstate Mazda Light"/>
          <w:sz w:val="16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16"/>
          <w:szCs w:val="20"/>
          <w:lang w:val="it-IT"/>
        </w:rPr>
        <w:t>concetto</w:t>
      </w:r>
      <w:proofErr w:type="spellEnd"/>
      <w:r w:rsidRPr="00B70F3D">
        <w:rPr>
          <w:rFonts w:ascii="Interstate Mazda Light" w:hAnsi="Interstate Mazda Light"/>
          <w:sz w:val="16"/>
          <w:szCs w:val="20"/>
          <w:lang w:val="it-IT"/>
        </w:rPr>
        <w:t xml:space="preserve"> di </w:t>
      </w:r>
      <w:proofErr w:type="spellStart"/>
      <w:r w:rsidRPr="00B70F3D">
        <w:rPr>
          <w:rFonts w:ascii="Interstate Mazda Light" w:hAnsi="Interstate Mazda Light"/>
          <w:sz w:val="16"/>
          <w:szCs w:val="20"/>
          <w:lang w:val="it-IT"/>
        </w:rPr>
        <w:t>progettazione</w:t>
      </w:r>
      <w:proofErr w:type="spellEnd"/>
      <w:r w:rsidRPr="00B70F3D">
        <w:rPr>
          <w:rFonts w:ascii="Interstate Mazda Light" w:hAnsi="Interstate Mazda Light"/>
          <w:sz w:val="16"/>
          <w:szCs w:val="20"/>
          <w:lang w:val="it-IT"/>
        </w:rPr>
        <w:t xml:space="preserve"> per </w:t>
      </w:r>
      <w:proofErr w:type="spellStart"/>
      <w:r w:rsidRPr="00B70F3D">
        <w:rPr>
          <w:rFonts w:ascii="Interstate Mazda Light" w:hAnsi="Interstate Mazda Light"/>
          <w:sz w:val="16"/>
          <w:szCs w:val="20"/>
          <w:lang w:val="it-IT"/>
        </w:rPr>
        <w:t>realizzare</w:t>
      </w:r>
      <w:proofErr w:type="spellEnd"/>
      <w:r w:rsidRPr="00B70F3D">
        <w:rPr>
          <w:rFonts w:ascii="Interstate Mazda Light" w:hAnsi="Interstate Mazda Light"/>
          <w:sz w:val="16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16"/>
          <w:szCs w:val="20"/>
          <w:lang w:val="it-IT"/>
        </w:rPr>
        <w:t>prodotti</w:t>
      </w:r>
      <w:proofErr w:type="spellEnd"/>
      <w:r w:rsidRPr="00B70F3D">
        <w:rPr>
          <w:rFonts w:ascii="Interstate Mazda Light" w:hAnsi="Interstate Mazda Light"/>
          <w:sz w:val="16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16"/>
          <w:szCs w:val="20"/>
          <w:lang w:val="it-IT"/>
        </w:rPr>
        <w:t>che</w:t>
      </w:r>
      <w:proofErr w:type="spellEnd"/>
      <w:r w:rsidRPr="00B70F3D">
        <w:rPr>
          <w:rFonts w:ascii="Interstate Mazda Light" w:hAnsi="Interstate Mazda Light"/>
          <w:sz w:val="16"/>
          <w:szCs w:val="20"/>
          <w:lang w:val="it-IT"/>
        </w:rPr>
        <w:t xml:space="preserve"> si </w:t>
      </w:r>
      <w:proofErr w:type="spellStart"/>
      <w:r w:rsidRPr="00B70F3D">
        <w:rPr>
          <w:rFonts w:ascii="Interstate Mazda Light" w:hAnsi="Interstate Mazda Light"/>
          <w:sz w:val="16"/>
          <w:szCs w:val="20"/>
          <w:lang w:val="it-IT"/>
        </w:rPr>
        <w:t>caratterizzano</w:t>
      </w:r>
      <w:proofErr w:type="spellEnd"/>
      <w:r w:rsidRPr="00B70F3D">
        <w:rPr>
          <w:rFonts w:ascii="Interstate Mazda Light" w:hAnsi="Interstate Mazda Light"/>
          <w:sz w:val="16"/>
          <w:szCs w:val="20"/>
          <w:lang w:val="it-IT"/>
        </w:rPr>
        <w:t xml:space="preserve"> per </w:t>
      </w:r>
      <w:proofErr w:type="spellStart"/>
      <w:r w:rsidRPr="00B70F3D">
        <w:rPr>
          <w:rFonts w:ascii="Interstate Mazda Light" w:hAnsi="Interstate Mazda Light"/>
          <w:sz w:val="16"/>
          <w:szCs w:val="20"/>
          <w:lang w:val="it-IT"/>
        </w:rPr>
        <w:t>componenti</w:t>
      </w:r>
      <w:proofErr w:type="spellEnd"/>
      <w:r w:rsidRPr="00B70F3D">
        <w:rPr>
          <w:rFonts w:ascii="Interstate Mazda Light" w:hAnsi="Interstate Mazda Light"/>
          <w:sz w:val="16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16"/>
          <w:szCs w:val="20"/>
          <w:lang w:val="it-IT"/>
        </w:rPr>
        <w:t>strutturali</w:t>
      </w:r>
      <w:proofErr w:type="spellEnd"/>
      <w:r w:rsidRPr="00B70F3D">
        <w:rPr>
          <w:rFonts w:ascii="Interstate Mazda Light" w:hAnsi="Interstate Mazda Light"/>
          <w:sz w:val="16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16"/>
          <w:szCs w:val="20"/>
          <w:lang w:val="it-IT"/>
        </w:rPr>
        <w:t>comuni</w:t>
      </w:r>
      <w:proofErr w:type="spellEnd"/>
      <w:r w:rsidRPr="00B70F3D">
        <w:rPr>
          <w:rFonts w:ascii="Interstate Mazda Light" w:hAnsi="Interstate Mazda Light"/>
          <w:sz w:val="16"/>
          <w:szCs w:val="20"/>
          <w:lang w:val="it-IT"/>
        </w:rPr>
        <w:t xml:space="preserve">. Sotto </w:t>
      </w:r>
      <w:proofErr w:type="spellStart"/>
      <w:r w:rsidRPr="00B70F3D">
        <w:rPr>
          <w:rFonts w:ascii="Interstate Mazda Light" w:hAnsi="Interstate Mazda Light"/>
          <w:sz w:val="16"/>
          <w:szCs w:val="20"/>
          <w:lang w:val="it-IT"/>
        </w:rPr>
        <w:t>il</w:t>
      </w:r>
      <w:proofErr w:type="spellEnd"/>
      <w:r w:rsidRPr="00B70F3D">
        <w:rPr>
          <w:rFonts w:ascii="Interstate Mazda Light" w:hAnsi="Interstate Mazda Light"/>
          <w:sz w:val="16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16"/>
          <w:szCs w:val="20"/>
          <w:lang w:val="it-IT"/>
        </w:rPr>
        <w:t>concetto</w:t>
      </w:r>
      <w:proofErr w:type="spellEnd"/>
      <w:r w:rsidRPr="00B70F3D">
        <w:rPr>
          <w:rFonts w:ascii="Interstate Mazda Light" w:hAnsi="Interstate Mazda Light"/>
          <w:sz w:val="16"/>
          <w:szCs w:val="20"/>
          <w:lang w:val="it-IT"/>
        </w:rPr>
        <w:t xml:space="preserve"> di </w:t>
      </w:r>
      <w:proofErr w:type="spellStart"/>
      <w:r w:rsidRPr="00B70F3D">
        <w:rPr>
          <w:rFonts w:ascii="Interstate Mazda Light" w:hAnsi="Interstate Mazda Light"/>
          <w:sz w:val="16"/>
          <w:szCs w:val="20"/>
          <w:lang w:val="it-IT"/>
        </w:rPr>
        <w:t>un'architettura</w:t>
      </w:r>
      <w:proofErr w:type="spellEnd"/>
      <w:r w:rsidRPr="00B70F3D">
        <w:rPr>
          <w:rFonts w:ascii="Interstate Mazda Light" w:hAnsi="Interstate Mazda Light"/>
          <w:sz w:val="16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16"/>
          <w:szCs w:val="20"/>
          <w:lang w:val="it-IT"/>
        </w:rPr>
        <w:t>comune</w:t>
      </w:r>
      <w:proofErr w:type="spellEnd"/>
      <w:r w:rsidRPr="00B70F3D">
        <w:rPr>
          <w:rFonts w:ascii="Interstate Mazda Light" w:hAnsi="Interstate Mazda Light"/>
          <w:sz w:val="16"/>
          <w:szCs w:val="20"/>
          <w:lang w:val="it-IT"/>
        </w:rPr>
        <w:t xml:space="preserve">, la </w:t>
      </w:r>
      <w:proofErr w:type="spellStart"/>
      <w:r w:rsidRPr="00B70F3D">
        <w:rPr>
          <w:rFonts w:ascii="Interstate Mazda Light" w:hAnsi="Interstate Mazda Light"/>
          <w:sz w:val="16"/>
          <w:szCs w:val="20"/>
          <w:lang w:val="it-IT"/>
        </w:rPr>
        <w:t>struttura</w:t>
      </w:r>
      <w:proofErr w:type="spellEnd"/>
      <w:r w:rsidRPr="00B70F3D">
        <w:rPr>
          <w:rFonts w:ascii="Interstate Mazda Light" w:hAnsi="Interstate Mazda Light"/>
          <w:sz w:val="16"/>
          <w:szCs w:val="20"/>
          <w:lang w:val="it-IT"/>
        </w:rPr>
        <w:t xml:space="preserve"> di </w:t>
      </w:r>
      <w:proofErr w:type="spellStart"/>
      <w:r w:rsidRPr="00B70F3D">
        <w:rPr>
          <w:rFonts w:ascii="Interstate Mazda Light" w:hAnsi="Interstate Mazda Light"/>
          <w:sz w:val="16"/>
          <w:szCs w:val="20"/>
          <w:lang w:val="it-IT"/>
        </w:rPr>
        <w:t>base</w:t>
      </w:r>
      <w:proofErr w:type="spellEnd"/>
      <w:r w:rsidRPr="00B70F3D">
        <w:rPr>
          <w:rFonts w:ascii="Interstate Mazda Light" w:hAnsi="Interstate Mazda Light"/>
          <w:sz w:val="16"/>
          <w:szCs w:val="20"/>
          <w:lang w:val="it-IT"/>
        </w:rPr>
        <w:t xml:space="preserve"> di </w:t>
      </w:r>
      <w:proofErr w:type="spellStart"/>
      <w:r w:rsidRPr="00B70F3D">
        <w:rPr>
          <w:rFonts w:ascii="Interstate Mazda Light" w:hAnsi="Interstate Mazda Light"/>
          <w:sz w:val="16"/>
          <w:szCs w:val="20"/>
          <w:lang w:val="it-IT"/>
        </w:rPr>
        <w:t>ogni</w:t>
      </w:r>
      <w:proofErr w:type="spellEnd"/>
      <w:r w:rsidRPr="00B70F3D">
        <w:rPr>
          <w:rFonts w:ascii="Interstate Mazda Light" w:hAnsi="Interstate Mazda Light"/>
          <w:sz w:val="16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16"/>
          <w:szCs w:val="20"/>
          <w:lang w:val="it-IT"/>
        </w:rPr>
        <w:t>componente</w:t>
      </w:r>
      <w:proofErr w:type="spellEnd"/>
      <w:r w:rsidRPr="00B70F3D">
        <w:rPr>
          <w:rFonts w:ascii="Interstate Mazda Light" w:hAnsi="Interstate Mazda Light"/>
          <w:sz w:val="16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16"/>
          <w:szCs w:val="20"/>
          <w:lang w:val="it-IT"/>
        </w:rPr>
        <w:t>può</w:t>
      </w:r>
      <w:proofErr w:type="spellEnd"/>
      <w:r w:rsidRPr="00B70F3D">
        <w:rPr>
          <w:rFonts w:ascii="Interstate Mazda Light" w:hAnsi="Interstate Mazda Light"/>
          <w:sz w:val="16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16"/>
          <w:szCs w:val="20"/>
          <w:lang w:val="it-IT"/>
        </w:rPr>
        <w:t>essere</w:t>
      </w:r>
      <w:proofErr w:type="spellEnd"/>
      <w:r w:rsidRPr="00B70F3D">
        <w:rPr>
          <w:rFonts w:ascii="Interstate Mazda Light" w:hAnsi="Interstate Mazda Light"/>
          <w:sz w:val="16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16"/>
          <w:szCs w:val="20"/>
          <w:lang w:val="it-IT"/>
        </w:rPr>
        <w:t>standardizzata</w:t>
      </w:r>
      <w:proofErr w:type="spellEnd"/>
      <w:r w:rsidRPr="00B70F3D">
        <w:rPr>
          <w:rFonts w:ascii="Interstate Mazda Light" w:hAnsi="Interstate Mazda Light"/>
          <w:sz w:val="16"/>
          <w:szCs w:val="20"/>
          <w:lang w:val="it-IT"/>
        </w:rPr>
        <w:t xml:space="preserve">, </w:t>
      </w:r>
      <w:proofErr w:type="spellStart"/>
      <w:r w:rsidRPr="00B70F3D">
        <w:rPr>
          <w:rFonts w:ascii="Interstate Mazda Light" w:hAnsi="Interstate Mazda Light"/>
          <w:sz w:val="16"/>
          <w:szCs w:val="20"/>
          <w:lang w:val="it-IT"/>
        </w:rPr>
        <w:t>trascendendo</w:t>
      </w:r>
      <w:proofErr w:type="spellEnd"/>
      <w:r w:rsidRPr="00B70F3D">
        <w:rPr>
          <w:rFonts w:ascii="Interstate Mazda Light" w:hAnsi="Interstate Mazda Light"/>
          <w:sz w:val="16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16"/>
          <w:szCs w:val="20"/>
          <w:lang w:val="it-IT"/>
        </w:rPr>
        <w:t>così</w:t>
      </w:r>
      <w:proofErr w:type="spellEnd"/>
      <w:r w:rsidRPr="00B70F3D">
        <w:rPr>
          <w:rFonts w:ascii="Interstate Mazda Light" w:hAnsi="Interstate Mazda Light"/>
          <w:sz w:val="16"/>
          <w:szCs w:val="20"/>
          <w:lang w:val="it-IT"/>
        </w:rPr>
        <w:t xml:space="preserve"> le </w:t>
      </w:r>
      <w:proofErr w:type="spellStart"/>
      <w:r w:rsidRPr="00B70F3D">
        <w:rPr>
          <w:rFonts w:ascii="Interstate Mazda Light" w:hAnsi="Interstate Mazda Light"/>
          <w:sz w:val="16"/>
          <w:szCs w:val="20"/>
          <w:lang w:val="it-IT"/>
        </w:rPr>
        <w:t>differenze</w:t>
      </w:r>
      <w:proofErr w:type="spellEnd"/>
      <w:r w:rsidRPr="00B70F3D">
        <w:rPr>
          <w:rFonts w:ascii="Interstate Mazda Light" w:hAnsi="Interstate Mazda Light"/>
          <w:sz w:val="16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16"/>
          <w:szCs w:val="20"/>
          <w:lang w:val="it-IT"/>
        </w:rPr>
        <w:t>nella</w:t>
      </w:r>
      <w:proofErr w:type="spellEnd"/>
      <w:r w:rsidRPr="00B70F3D">
        <w:rPr>
          <w:rFonts w:ascii="Interstate Mazda Light" w:hAnsi="Interstate Mazda Light"/>
          <w:sz w:val="16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16"/>
          <w:szCs w:val="20"/>
          <w:lang w:val="it-IT"/>
        </w:rPr>
        <w:t>classe</w:t>
      </w:r>
      <w:proofErr w:type="spellEnd"/>
      <w:r w:rsidRPr="00B70F3D">
        <w:rPr>
          <w:rFonts w:ascii="Interstate Mazda Light" w:hAnsi="Interstate Mazda Light"/>
          <w:sz w:val="16"/>
          <w:szCs w:val="20"/>
          <w:lang w:val="it-IT"/>
        </w:rPr>
        <w:t xml:space="preserve"> di </w:t>
      </w:r>
      <w:proofErr w:type="spellStart"/>
      <w:r w:rsidRPr="00B70F3D">
        <w:rPr>
          <w:rFonts w:ascii="Interstate Mazda Light" w:hAnsi="Interstate Mazda Light"/>
          <w:sz w:val="16"/>
          <w:szCs w:val="20"/>
          <w:lang w:val="it-IT"/>
        </w:rPr>
        <w:t>veicoli</w:t>
      </w:r>
      <w:proofErr w:type="spellEnd"/>
      <w:r w:rsidRPr="00B70F3D">
        <w:rPr>
          <w:rFonts w:ascii="Interstate Mazda Light" w:hAnsi="Interstate Mazda Light"/>
          <w:sz w:val="16"/>
          <w:szCs w:val="20"/>
          <w:lang w:val="it-IT"/>
        </w:rPr>
        <w:t xml:space="preserve">. </w:t>
      </w:r>
      <w:proofErr w:type="spellStart"/>
      <w:r w:rsidRPr="00B70F3D">
        <w:rPr>
          <w:rFonts w:ascii="Interstate Mazda Light" w:hAnsi="Interstate Mazda Light"/>
          <w:sz w:val="16"/>
          <w:szCs w:val="20"/>
          <w:lang w:val="it-IT"/>
        </w:rPr>
        <w:t>Organizzando</w:t>
      </w:r>
      <w:proofErr w:type="spellEnd"/>
      <w:r w:rsidRPr="00B70F3D">
        <w:rPr>
          <w:rFonts w:ascii="Interstate Mazda Light" w:hAnsi="Interstate Mazda Light"/>
          <w:sz w:val="16"/>
          <w:szCs w:val="20"/>
          <w:lang w:val="it-IT"/>
        </w:rPr>
        <w:t xml:space="preserve"> le </w:t>
      </w:r>
      <w:proofErr w:type="spellStart"/>
      <w:r w:rsidRPr="00B70F3D">
        <w:rPr>
          <w:rFonts w:ascii="Interstate Mazda Light" w:hAnsi="Interstate Mazda Light"/>
          <w:sz w:val="16"/>
          <w:szCs w:val="20"/>
          <w:lang w:val="it-IT"/>
        </w:rPr>
        <w:t>caratteristiche</w:t>
      </w:r>
      <w:proofErr w:type="spellEnd"/>
      <w:r w:rsidRPr="00B70F3D">
        <w:rPr>
          <w:rFonts w:ascii="Interstate Mazda Light" w:hAnsi="Interstate Mazda Light"/>
          <w:sz w:val="16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16"/>
          <w:szCs w:val="20"/>
          <w:lang w:val="it-IT"/>
        </w:rPr>
        <w:t>dei</w:t>
      </w:r>
      <w:proofErr w:type="spellEnd"/>
      <w:r w:rsidRPr="00B70F3D">
        <w:rPr>
          <w:rFonts w:ascii="Interstate Mazda Light" w:hAnsi="Interstate Mazda Light"/>
          <w:sz w:val="16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16"/>
          <w:szCs w:val="20"/>
          <w:lang w:val="it-IT"/>
        </w:rPr>
        <w:t>componenti</w:t>
      </w:r>
      <w:proofErr w:type="spellEnd"/>
      <w:r w:rsidRPr="00B70F3D">
        <w:rPr>
          <w:rFonts w:ascii="Interstate Mazda Light" w:hAnsi="Interstate Mazda Light"/>
          <w:sz w:val="16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16"/>
          <w:szCs w:val="20"/>
          <w:lang w:val="it-IT"/>
        </w:rPr>
        <w:t>strutturali</w:t>
      </w:r>
      <w:proofErr w:type="spellEnd"/>
      <w:r w:rsidRPr="00B70F3D">
        <w:rPr>
          <w:rFonts w:ascii="Interstate Mazda Light" w:hAnsi="Interstate Mazda Light"/>
          <w:sz w:val="16"/>
          <w:szCs w:val="20"/>
          <w:lang w:val="it-IT"/>
        </w:rPr>
        <w:t xml:space="preserve">, i </w:t>
      </w:r>
      <w:proofErr w:type="spellStart"/>
      <w:r w:rsidRPr="00B70F3D">
        <w:rPr>
          <w:rFonts w:ascii="Interstate Mazda Light" w:hAnsi="Interstate Mazda Light"/>
          <w:sz w:val="16"/>
          <w:szCs w:val="20"/>
          <w:lang w:val="it-IT"/>
        </w:rPr>
        <w:t>veicoli</w:t>
      </w:r>
      <w:proofErr w:type="spellEnd"/>
      <w:r w:rsidRPr="00B70F3D">
        <w:rPr>
          <w:rFonts w:ascii="Interstate Mazda Light" w:hAnsi="Interstate Mazda Light"/>
          <w:sz w:val="16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16"/>
          <w:szCs w:val="20"/>
          <w:lang w:val="it-IT"/>
        </w:rPr>
        <w:t>possono</w:t>
      </w:r>
      <w:proofErr w:type="spellEnd"/>
      <w:r w:rsidRPr="00B70F3D">
        <w:rPr>
          <w:rFonts w:ascii="Interstate Mazda Light" w:hAnsi="Interstate Mazda Light"/>
          <w:sz w:val="16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16"/>
          <w:szCs w:val="20"/>
          <w:lang w:val="it-IT"/>
        </w:rPr>
        <w:t>essere</w:t>
      </w:r>
      <w:proofErr w:type="spellEnd"/>
      <w:r w:rsidRPr="00B70F3D">
        <w:rPr>
          <w:rFonts w:ascii="Interstate Mazda Light" w:hAnsi="Interstate Mazda Light"/>
          <w:sz w:val="16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16"/>
          <w:szCs w:val="20"/>
          <w:lang w:val="it-IT"/>
        </w:rPr>
        <w:t>sviluppati</w:t>
      </w:r>
      <w:proofErr w:type="spellEnd"/>
      <w:r w:rsidRPr="00B70F3D">
        <w:rPr>
          <w:rFonts w:ascii="Interstate Mazda Light" w:hAnsi="Interstate Mazda Light"/>
          <w:sz w:val="16"/>
          <w:szCs w:val="20"/>
          <w:lang w:val="it-IT"/>
        </w:rPr>
        <w:t xml:space="preserve"> e </w:t>
      </w:r>
      <w:proofErr w:type="spellStart"/>
      <w:r w:rsidRPr="00B70F3D">
        <w:rPr>
          <w:rFonts w:ascii="Interstate Mazda Light" w:hAnsi="Interstate Mazda Light"/>
          <w:sz w:val="16"/>
          <w:szCs w:val="20"/>
          <w:lang w:val="it-IT"/>
        </w:rPr>
        <w:t>prodotti</w:t>
      </w:r>
      <w:proofErr w:type="spellEnd"/>
      <w:r w:rsidRPr="00B70F3D">
        <w:rPr>
          <w:rFonts w:ascii="Interstate Mazda Light" w:hAnsi="Interstate Mazda Light"/>
          <w:sz w:val="16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16"/>
          <w:szCs w:val="20"/>
          <w:lang w:val="it-IT"/>
        </w:rPr>
        <w:t>attraverso</w:t>
      </w:r>
      <w:proofErr w:type="spellEnd"/>
      <w:r w:rsidRPr="00B70F3D">
        <w:rPr>
          <w:rFonts w:ascii="Interstate Mazda Light" w:hAnsi="Interstate Mazda Light"/>
          <w:sz w:val="16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16"/>
          <w:szCs w:val="20"/>
          <w:lang w:val="it-IT"/>
        </w:rPr>
        <w:t>lo</w:t>
      </w:r>
      <w:proofErr w:type="spellEnd"/>
      <w:r w:rsidRPr="00B70F3D">
        <w:rPr>
          <w:rFonts w:ascii="Interstate Mazda Light" w:hAnsi="Interstate Mazda Light"/>
          <w:sz w:val="16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16"/>
          <w:szCs w:val="20"/>
          <w:lang w:val="it-IT"/>
        </w:rPr>
        <w:t>stesso</w:t>
      </w:r>
      <w:proofErr w:type="spellEnd"/>
      <w:r w:rsidRPr="00B70F3D">
        <w:rPr>
          <w:rFonts w:ascii="Interstate Mazda Light" w:hAnsi="Interstate Mazda Light"/>
          <w:sz w:val="16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16"/>
          <w:szCs w:val="20"/>
          <w:lang w:val="it-IT"/>
        </w:rPr>
        <w:t>processo</w:t>
      </w:r>
      <w:proofErr w:type="spellEnd"/>
      <w:r w:rsidRPr="00B70F3D">
        <w:rPr>
          <w:rFonts w:ascii="Interstate Mazda Light" w:hAnsi="Interstate Mazda Light"/>
          <w:sz w:val="16"/>
          <w:szCs w:val="20"/>
          <w:lang w:val="it-IT"/>
        </w:rPr>
        <w:t xml:space="preserve"> pur </w:t>
      </w:r>
      <w:proofErr w:type="spellStart"/>
      <w:r w:rsidRPr="00B70F3D">
        <w:rPr>
          <w:rFonts w:ascii="Interstate Mazda Light" w:hAnsi="Interstate Mazda Light"/>
          <w:sz w:val="16"/>
          <w:szCs w:val="20"/>
          <w:lang w:val="it-IT"/>
        </w:rPr>
        <w:t>mantenendo</w:t>
      </w:r>
      <w:proofErr w:type="spellEnd"/>
      <w:r w:rsidRPr="00B70F3D">
        <w:rPr>
          <w:rFonts w:ascii="Interstate Mazda Light" w:hAnsi="Interstate Mazda Light"/>
          <w:sz w:val="16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16"/>
          <w:szCs w:val="20"/>
          <w:lang w:val="it-IT"/>
        </w:rPr>
        <w:t>elementi</w:t>
      </w:r>
      <w:proofErr w:type="spellEnd"/>
      <w:r w:rsidRPr="00B70F3D">
        <w:rPr>
          <w:rFonts w:ascii="Interstate Mazda Light" w:hAnsi="Interstate Mazda Light"/>
          <w:sz w:val="16"/>
          <w:szCs w:val="20"/>
          <w:lang w:val="it-IT"/>
        </w:rPr>
        <w:t xml:space="preserve"> di </w:t>
      </w:r>
      <w:proofErr w:type="spellStart"/>
      <w:r w:rsidRPr="00B70F3D">
        <w:rPr>
          <w:rFonts w:ascii="Interstate Mazda Light" w:hAnsi="Interstate Mazda Light"/>
          <w:sz w:val="16"/>
          <w:szCs w:val="20"/>
          <w:lang w:val="it-IT"/>
        </w:rPr>
        <w:t>differenziazione</w:t>
      </w:r>
      <w:proofErr w:type="spellEnd"/>
      <w:r w:rsidRPr="00B70F3D">
        <w:rPr>
          <w:rFonts w:ascii="Interstate Mazda Light" w:hAnsi="Interstate Mazda Light"/>
          <w:sz w:val="16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16"/>
          <w:szCs w:val="20"/>
          <w:lang w:val="it-IT"/>
        </w:rPr>
        <w:t>tra</w:t>
      </w:r>
      <w:proofErr w:type="spellEnd"/>
      <w:r w:rsidRPr="00B70F3D">
        <w:rPr>
          <w:rFonts w:ascii="Interstate Mazda Light" w:hAnsi="Interstate Mazda Light"/>
          <w:sz w:val="16"/>
          <w:szCs w:val="20"/>
          <w:lang w:val="it-IT"/>
        </w:rPr>
        <w:t xml:space="preserve"> </w:t>
      </w:r>
      <w:proofErr w:type="spellStart"/>
      <w:r w:rsidRPr="00B70F3D">
        <w:rPr>
          <w:rFonts w:ascii="Interstate Mazda Light" w:hAnsi="Interstate Mazda Light"/>
          <w:sz w:val="16"/>
          <w:szCs w:val="20"/>
          <w:lang w:val="it-IT"/>
        </w:rPr>
        <w:t>loro</w:t>
      </w:r>
      <w:proofErr w:type="spellEnd"/>
      <w:r w:rsidRPr="00B70F3D">
        <w:rPr>
          <w:rFonts w:ascii="Interstate Mazda Light" w:hAnsi="Interstate Mazda Light"/>
          <w:sz w:val="16"/>
          <w:szCs w:val="20"/>
          <w:lang w:val="it-IT"/>
        </w:rPr>
        <w:t>.</w:t>
      </w:r>
    </w:p>
    <w:p w:rsidR="00B70F3D" w:rsidRDefault="00B70F3D" w:rsidP="00B70F3D">
      <w:pPr>
        <w:rPr>
          <w:rFonts w:ascii="Interstate Mazda Light" w:hAnsi="Interstate Mazda Light"/>
          <w:sz w:val="20"/>
          <w:szCs w:val="20"/>
        </w:rPr>
      </w:pPr>
    </w:p>
    <w:p w:rsidR="00B70F3D" w:rsidRDefault="00B70F3D" w:rsidP="00B70F3D">
      <w:pPr>
        <w:jc w:val="both"/>
        <w:rPr>
          <w:rFonts w:ascii="Interstate Mazda Light" w:hAnsi="Interstate Mazda Light"/>
          <w:sz w:val="20"/>
          <w:szCs w:val="20"/>
          <w:u w:val="single"/>
          <w:lang w:val="en-US"/>
        </w:rPr>
      </w:pPr>
      <w:proofErr w:type="spellStart"/>
      <w:r>
        <w:rPr>
          <w:rFonts w:ascii="Interstate Mazda Light" w:hAnsi="Interstate Mazda Light"/>
          <w:sz w:val="20"/>
          <w:szCs w:val="20"/>
          <w:u w:val="single"/>
          <w:lang w:val="en-US"/>
        </w:rPr>
        <w:t>Struttura</w:t>
      </w:r>
      <w:proofErr w:type="spellEnd"/>
      <w:r>
        <w:rPr>
          <w:rFonts w:ascii="Interstate Mazda Light" w:hAnsi="Interstate Mazda Light"/>
          <w:sz w:val="20"/>
          <w:szCs w:val="20"/>
          <w:u w:val="single"/>
          <w:lang w:val="en-US"/>
        </w:rPr>
        <w:t xml:space="preserve"> della </w:t>
      </w:r>
      <w:proofErr w:type="spellStart"/>
      <w:r>
        <w:rPr>
          <w:rFonts w:ascii="Interstate Mazda Light" w:hAnsi="Interstate Mazda Light"/>
          <w:sz w:val="20"/>
          <w:szCs w:val="20"/>
          <w:u w:val="single"/>
          <w:lang w:val="en-US"/>
        </w:rPr>
        <w:t>nuova</w:t>
      </w:r>
      <w:proofErr w:type="spellEnd"/>
      <w:r>
        <w:rPr>
          <w:rFonts w:ascii="Interstate Mazda Light" w:hAnsi="Interstate Mazda Light"/>
          <w:sz w:val="20"/>
          <w:szCs w:val="20"/>
          <w:u w:val="single"/>
          <w:lang w:val="en-US"/>
        </w:rPr>
        <w:t xml:space="preserve"> </w:t>
      </w:r>
      <w:proofErr w:type="spellStart"/>
      <w:r>
        <w:rPr>
          <w:rFonts w:ascii="Interstate Mazda Light" w:hAnsi="Interstate Mazda Light"/>
          <w:sz w:val="20"/>
          <w:szCs w:val="20"/>
          <w:u w:val="single"/>
          <w:lang w:val="en-US"/>
        </w:rPr>
        <w:t>compagnia</w:t>
      </w:r>
      <w:proofErr w:type="spellEnd"/>
    </w:p>
    <w:p w:rsidR="00B70F3D" w:rsidRPr="00A63E9A" w:rsidRDefault="00B70F3D" w:rsidP="00B70F3D">
      <w:pPr>
        <w:jc w:val="both"/>
        <w:rPr>
          <w:rFonts w:ascii="Interstate Mazda Light" w:hAnsi="Interstate Mazda Light"/>
          <w:sz w:val="20"/>
          <w:szCs w:val="20"/>
          <w:u w:val="single"/>
          <w:lang w:val="en-U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710"/>
        <w:gridCol w:w="7043"/>
      </w:tblGrid>
      <w:tr w:rsidR="00B70F3D" w:rsidTr="005C431A">
        <w:tc>
          <w:tcPr>
            <w:tcW w:w="1710" w:type="dxa"/>
          </w:tcPr>
          <w:p w:rsidR="00B70F3D" w:rsidRDefault="00B70F3D" w:rsidP="005C431A">
            <w:pPr>
              <w:jc w:val="both"/>
              <w:rPr>
                <w:rFonts w:ascii="Interstate Mazda Light" w:hAnsi="Interstate Mazda Light"/>
                <w:sz w:val="20"/>
                <w:szCs w:val="20"/>
                <w:lang w:val="en-US"/>
              </w:rPr>
            </w:pPr>
            <w:r>
              <w:rPr>
                <w:rFonts w:ascii="Interstate Mazda Light" w:hAnsi="Interstate Mazda Light"/>
                <w:sz w:val="20"/>
                <w:szCs w:val="20"/>
                <w:lang w:val="en-US"/>
              </w:rPr>
              <w:t>Nome</w:t>
            </w:r>
          </w:p>
        </w:tc>
        <w:tc>
          <w:tcPr>
            <w:tcW w:w="7043" w:type="dxa"/>
          </w:tcPr>
          <w:p w:rsidR="00B70F3D" w:rsidRDefault="00B70F3D" w:rsidP="005C431A">
            <w:pPr>
              <w:jc w:val="both"/>
              <w:rPr>
                <w:rFonts w:ascii="Interstate Mazda Light" w:hAnsi="Interstate Mazda Light"/>
                <w:sz w:val="20"/>
                <w:szCs w:val="20"/>
                <w:lang w:val="en-US"/>
              </w:rPr>
            </w:pPr>
            <w:r w:rsidRPr="00C678E3">
              <w:rPr>
                <w:rFonts w:ascii="Interstate Mazda Light" w:hAnsi="Interstate Mazda Light"/>
                <w:sz w:val="20"/>
                <w:szCs w:val="20"/>
                <w:lang w:val="en-US"/>
              </w:rPr>
              <w:t>EV C.A. Spirit Co., Ltd.</w:t>
            </w:r>
          </w:p>
        </w:tc>
      </w:tr>
      <w:tr w:rsidR="00B70F3D" w:rsidTr="005C431A">
        <w:tc>
          <w:tcPr>
            <w:tcW w:w="1710" w:type="dxa"/>
          </w:tcPr>
          <w:p w:rsidR="00B70F3D" w:rsidRDefault="00B70F3D" w:rsidP="005C431A">
            <w:pPr>
              <w:jc w:val="both"/>
              <w:rPr>
                <w:rFonts w:ascii="Interstate Mazda Light" w:hAnsi="Interstate Mazda Ligh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Interstate Mazda Light" w:hAnsi="Interstate Mazda Light"/>
                <w:sz w:val="20"/>
                <w:szCs w:val="20"/>
                <w:lang w:val="en-US"/>
              </w:rPr>
              <w:t>Posizionamento</w:t>
            </w:r>
            <w:proofErr w:type="spellEnd"/>
          </w:p>
        </w:tc>
        <w:tc>
          <w:tcPr>
            <w:tcW w:w="7043" w:type="dxa"/>
          </w:tcPr>
          <w:p w:rsidR="00B70F3D" w:rsidRDefault="00B70F3D" w:rsidP="005C431A">
            <w:pPr>
              <w:jc w:val="both"/>
              <w:rPr>
                <w:rFonts w:ascii="Interstate Mazda Light" w:hAnsi="Interstate Mazda Light"/>
                <w:sz w:val="20"/>
                <w:szCs w:val="20"/>
                <w:lang w:val="en-US"/>
              </w:rPr>
            </w:pPr>
            <w:r w:rsidRPr="00A63E9A">
              <w:rPr>
                <w:rFonts w:ascii="Interstate Mazda Light" w:hAnsi="Interstate Mazda Light"/>
                <w:sz w:val="20"/>
                <w:szCs w:val="20"/>
                <w:lang w:val="en-US"/>
              </w:rPr>
              <w:t xml:space="preserve">Midland Square 37F, </w:t>
            </w:r>
            <w:proofErr w:type="spellStart"/>
            <w:r w:rsidRPr="00A63E9A">
              <w:rPr>
                <w:rFonts w:ascii="Interstate Mazda Light" w:hAnsi="Interstate Mazda Light"/>
                <w:sz w:val="20"/>
                <w:szCs w:val="20"/>
                <w:lang w:val="en-US"/>
              </w:rPr>
              <w:t>Meieki</w:t>
            </w:r>
            <w:proofErr w:type="spellEnd"/>
            <w:r w:rsidRPr="00A63E9A">
              <w:rPr>
                <w:rFonts w:ascii="Interstate Mazda Light" w:hAnsi="Interstate Mazda Light"/>
                <w:sz w:val="20"/>
                <w:szCs w:val="20"/>
                <w:lang w:val="en-US"/>
              </w:rPr>
              <w:t xml:space="preserve"> 4-7-1, Nakamura, Nagoya</w:t>
            </w:r>
          </w:p>
        </w:tc>
      </w:tr>
      <w:tr w:rsidR="00B70F3D" w:rsidTr="005C431A">
        <w:tc>
          <w:tcPr>
            <w:tcW w:w="1710" w:type="dxa"/>
          </w:tcPr>
          <w:p w:rsidR="00B70F3D" w:rsidRDefault="00B70F3D" w:rsidP="005C431A">
            <w:pPr>
              <w:jc w:val="both"/>
              <w:rPr>
                <w:rFonts w:ascii="Interstate Mazda Light" w:hAnsi="Interstate Mazda Light"/>
                <w:sz w:val="20"/>
                <w:szCs w:val="20"/>
                <w:lang w:val="en-US"/>
              </w:rPr>
            </w:pPr>
            <w:proofErr w:type="spellStart"/>
            <w:r w:rsidRPr="00A63E9A">
              <w:rPr>
                <w:rFonts w:ascii="Interstate Mazda Light" w:hAnsi="Interstate Mazda Light"/>
                <w:sz w:val="20"/>
                <w:szCs w:val="20"/>
                <w:lang w:val="en-US"/>
              </w:rPr>
              <w:t>Capital</w:t>
            </w:r>
            <w:r>
              <w:rPr>
                <w:rFonts w:ascii="Interstate Mazda Light" w:hAnsi="Interstate Mazda Light"/>
                <w:sz w:val="20"/>
                <w:szCs w:val="20"/>
                <w:lang w:val="en-US"/>
              </w:rPr>
              <w:t>e</w:t>
            </w:r>
            <w:proofErr w:type="spellEnd"/>
          </w:p>
        </w:tc>
        <w:tc>
          <w:tcPr>
            <w:tcW w:w="7043" w:type="dxa"/>
          </w:tcPr>
          <w:p w:rsidR="00B70F3D" w:rsidRDefault="00B70F3D" w:rsidP="005C431A">
            <w:pPr>
              <w:jc w:val="both"/>
              <w:rPr>
                <w:rFonts w:ascii="Interstate Mazda Light" w:hAnsi="Interstate Mazda Light"/>
                <w:sz w:val="20"/>
                <w:szCs w:val="20"/>
                <w:lang w:val="en-US"/>
              </w:rPr>
            </w:pPr>
            <w:r w:rsidRPr="00A63E9A">
              <w:rPr>
                <w:rFonts w:ascii="Interstate Mazda Light" w:hAnsi="Interstate Mazda Light"/>
                <w:sz w:val="20"/>
                <w:szCs w:val="20"/>
                <w:lang w:val="en-US"/>
              </w:rPr>
              <w:t>10 million yen (equity participation = Toyota: 90%, Mazda: 5%, Denso: 5%)</w:t>
            </w:r>
          </w:p>
        </w:tc>
      </w:tr>
      <w:tr w:rsidR="00B70F3D" w:rsidTr="005C431A">
        <w:tc>
          <w:tcPr>
            <w:tcW w:w="1710" w:type="dxa"/>
          </w:tcPr>
          <w:p w:rsidR="00B70F3D" w:rsidRDefault="00B70F3D" w:rsidP="005C431A">
            <w:pPr>
              <w:jc w:val="both"/>
              <w:rPr>
                <w:rFonts w:ascii="Interstate Mazda Light" w:hAnsi="Interstate Mazda Ligh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Interstate Mazda Light" w:hAnsi="Interstate Mazda Light"/>
                <w:sz w:val="20"/>
                <w:szCs w:val="20"/>
                <w:lang w:val="en-US"/>
              </w:rPr>
              <w:t>Direttori</w:t>
            </w:r>
            <w:proofErr w:type="spellEnd"/>
          </w:p>
        </w:tc>
        <w:tc>
          <w:tcPr>
            <w:tcW w:w="7043" w:type="dxa"/>
          </w:tcPr>
          <w:p w:rsidR="00B70F3D" w:rsidRPr="00B70F3D" w:rsidRDefault="00B70F3D" w:rsidP="005C431A">
            <w:pPr>
              <w:jc w:val="both"/>
              <w:rPr>
                <w:rFonts w:ascii="Interstate Mazda Light" w:hAnsi="Interstate Mazda Light"/>
                <w:sz w:val="20"/>
                <w:szCs w:val="20"/>
                <w:lang w:val="it-IT"/>
              </w:rPr>
            </w:pPr>
            <w:r w:rsidRPr="00B70F3D">
              <w:rPr>
                <w:rFonts w:ascii="Interstate Mazda Light" w:hAnsi="Interstate Mazda Light"/>
                <w:sz w:val="20"/>
                <w:szCs w:val="20"/>
                <w:lang w:val="it-IT"/>
              </w:rPr>
              <w:t>President</w:t>
            </w:r>
            <w:r w:rsidRPr="00B70F3D">
              <w:rPr>
                <w:rFonts w:ascii="Interstate Mazda Light" w:hAnsi="Interstate Mazda Light"/>
                <w:sz w:val="20"/>
                <w:szCs w:val="20"/>
                <w:lang w:val="it-IT"/>
              </w:rPr>
              <w:t>e</w:t>
            </w:r>
            <w:r w:rsidRPr="00B70F3D">
              <w:rPr>
                <w:rFonts w:ascii="Interstate Mazda Light" w:hAnsi="Interstate Mazda Light"/>
                <w:sz w:val="20"/>
                <w:szCs w:val="20"/>
                <w:lang w:val="it-IT"/>
              </w:rPr>
              <w:t xml:space="preserve">: </w:t>
            </w:r>
            <w:proofErr w:type="spellStart"/>
            <w:r w:rsidRPr="00B70F3D">
              <w:rPr>
                <w:rFonts w:ascii="Interstate Mazda Light" w:hAnsi="Interstate Mazda Light"/>
                <w:sz w:val="20"/>
                <w:szCs w:val="20"/>
                <w:lang w:val="it-IT"/>
              </w:rPr>
              <w:t>Shigeki</w:t>
            </w:r>
            <w:proofErr w:type="spellEnd"/>
            <w:r w:rsidRPr="00B70F3D">
              <w:rPr>
                <w:rFonts w:ascii="Interstate Mazda Light" w:hAnsi="Interstate Mazda Light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B70F3D">
              <w:rPr>
                <w:rFonts w:ascii="Interstate Mazda Light" w:hAnsi="Interstate Mazda Light"/>
                <w:sz w:val="20"/>
                <w:szCs w:val="20"/>
                <w:lang w:val="it-IT"/>
              </w:rPr>
              <w:t>Terashi</w:t>
            </w:r>
            <w:proofErr w:type="spellEnd"/>
            <w:r w:rsidRPr="00B70F3D">
              <w:rPr>
                <w:rFonts w:ascii="Interstate Mazda Light" w:hAnsi="Interstate Mazda Light"/>
                <w:sz w:val="20"/>
                <w:szCs w:val="20"/>
                <w:lang w:val="it-IT"/>
              </w:rPr>
              <w:t xml:space="preserve"> </w:t>
            </w:r>
          </w:p>
          <w:p w:rsidR="00B70F3D" w:rsidRPr="00B70F3D" w:rsidRDefault="00B70F3D" w:rsidP="005C431A">
            <w:pPr>
              <w:jc w:val="both"/>
              <w:rPr>
                <w:rFonts w:ascii="Interstate Mazda Light" w:hAnsi="Interstate Mazda Light"/>
                <w:sz w:val="20"/>
                <w:szCs w:val="20"/>
                <w:lang w:val="it-IT"/>
              </w:rPr>
            </w:pPr>
            <w:r w:rsidRPr="00B70F3D">
              <w:rPr>
                <w:rFonts w:ascii="Interstate Mazda Light" w:hAnsi="Interstate Mazda Light"/>
                <w:sz w:val="20"/>
                <w:szCs w:val="20"/>
                <w:lang w:val="it-IT"/>
              </w:rPr>
              <w:t>Diret</w:t>
            </w:r>
            <w:r w:rsidRPr="00B70F3D">
              <w:rPr>
                <w:rFonts w:ascii="Interstate Mazda Light" w:hAnsi="Interstate Mazda Light"/>
                <w:sz w:val="20"/>
                <w:szCs w:val="20"/>
                <w:lang w:val="it-IT"/>
              </w:rPr>
              <w:t>tor</w:t>
            </w:r>
            <w:r w:rsidRPr="00B70F3D">
              <w:rPr>
                <w:rFonts w:ascii="Interstate Mazda Light" w:hAnsi="Interstate Mazda Light"/>
                <w:sz w:val="20"/>
                <w:szCs w:val="20"/>
                <w:lang w:val="it-IT"/>
              </w:rPr>
              <w:t>e</w:t>
            </w:r>
            <w:r w:rsidRPr="00B70F3D">
              <w:rPr>
                <w:rFonts w:ascii="Interstate Mazda Light" w:hAnsi="Interstate Mazda Light"/>
                <w:sz w:val="20"/>
                <w:szCs w:val="20"/>
                <w:lang w:val="it-IT"/>
              </w:rPr>
              <w:t xml:space="preserve">: </w:t>
            </w:r>
            <w:proofErr w:type="spellStart"/>
            <w:r w:rsidRPr="00B70F3D">
              <w:rPr>
                <w:rFonts w:ascii="Interstate Mazda Light" w:hAnsi="Interstate Mazda Light"/>
                <w:sz w:val="20"/>
                <w:szCs w:val="20"/>
                <w:lang w:val="it-IT"/>
              </w:rPr>
              <w:t>Kiyotaka</w:t>
            </w:r>
            <w:proofErr w:type="spellEnd"/>
            <w:r w:rsidRPr="00B70F3D">
              <w:rPr>
                <w:rFonts w:ascii="Interstate Mazda Light" w:hAnsi="Interstate Mazda Light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B70F3D">
              <w:rPr>
                <w:rFonts w:ascii="Interstate Mazda Light" w:hAnsi="Interstate Mazda Light"/>
                <w:sz w:val="20"/>
                <w:szCs w:val="20"/>
                <w:lang w:val="it-IT"/>
              </w:rPr>
              <w:t>Ise</w:t>
            </w:r>
            <w:proofErr w:type="spellEnd"/>
            <w:r w:rsidRPr="00B70F3D">
              <w:rPr>
                <w:rFonts w:ascii="Interstate Mazda Light" w:hAnsi="Interstate Mazda Light"/>
                <w:sz w:val="20"/>
                <w:szCs w:val="20"/>
                <w:lang w:val="it-IT"/>
              </w:rPr>
              <w:t xml:space="preserve"> </w:t>
            </w:r>
          </w:p>
          <w:p w:rsidR="00B70F3D" w:rsidRDefault="00B70F3D" w:rsidP="005C431A">
            <w:pPr>
              <w:jc w:val="both"/>
              <w:rPr>
                <w:rFonts w:ascii="Interstate Mazda Light" w:hAnsi="Interstate Mazda Light"/>
                <w:sz w:val="20"/>
                <w:szCs w:val="20"/>
                <w:lang w:val="en-US"/>
              </w:rPr>
            </w:pPr>
            <w:r w:rsidRPr="00B70F3D">
              <w:rPr>
                <w:rFonts w:ascii="Interstate Mazda Light" w:hAnsi="Interstate Mazda Light"/>
                <w:sz w:val="20"/>
                <w:szCs w:val="20"/>
                <w:lang w:val="it-IT"/>
              </w:rPr>
              <w:t xml:space="preserve">Direttore: </w:t>
            </w:r>
            <w:r w:rsidRPr="00A63E9A">
              <w:rPr>
                <w:rFonts w:ascii="Interstate Mazda Light" w:hAnsi="Interstate Mazda Light"/>
                <w:sz w:val="20"/>
                <w:szCs w:val="20"/>
                <w:lang w:val="en-US"/>
              </w:rPr>
              <w:t xml:space="preserve">Toshiyuki </w:t>
            </w:r>
            <w:proofErr w:type="spellStart"/>
            <w:r w:rsidRPr="00A63E9A">
              <w:rPr>
                <w:rFonts w:ascii="Interstate Mazda Light" w:hAnsi="Interstate Mazda Light"/>
                <w:sz w:val="20"/>
                <w:szCs w:val="20"/>
                <w:lang w:val="en-US"/>
              </w:rPr>
              <w:t>Mizushima</w:t>
            </w:r>
            <w:proofErr w:type="spellEnd"/>
            <w:r w:rsidRPr="00A63E9A">
              <w:rPr>
                <w:rFonts w:ascii="Interstate Mazda Light" w:hAnsi="Interstate Mazda Light"/>
                <w:sz w:val="20"/>
                <w:szCs w:val="20"/>
                <w:lang w:val="en-US"/>
              </w:rPr>
              <w:t xml:space="preserve"> </w:t>
            </w:r>
          </w:p>
          <w:p w:rsidR="00B70F3D" w:rsidRDefault="00B70F3D" w:rsidP="005C431A">
            <w:pPr>
              <w:jc w:val="both"/>
              <w:rPr>
                <w:rFonts w:ascii="Interstate Mazda Light" w:hAnsi="Interstate Mazda Light"/>
                <w:sz w:val="20"/>
                <w:szCs w:val="20"/>
                <w:lang w:val="en-US"/>
              </w:rPr>
            </w:pPr>
            <w:r w:rsidRPr="00A63E9A">
              <w:rPr>
                <w:rFonts w:ascii="Interstate Mazda Light" w:hAnsi="Interstate Mazda Light"/>
                <w:sz w:val="20"/>
                <w:szCs w:val="20"/>
                <w:lang w:val="en-US"/>
              </w:rPr>
              <w:t xml:space="preserve">Auditor: </w:t>
            </w:r>
            <w:proofErr w:type="spellStart"/>
            <w:r w:rsidRPr="00A63E9A">
              <w:rPr>
                <w:rFonts w:ascii="Interstate Mazda Light" w:hAnsi="Interstate Mazda Light"/>
                <w:sz w:val="20"/>
                <w:szCs w:val="20"/>
                <w:lang w:val="en-US"/>
              </w:rPr>
              <w:t>Tatsuro</w:t>
            </w:r>
            <w:proofErr w:type="spellEnd"/>
            <w:r w:rsidRPr="00A63E9A">
              <w:rPr>
                <w:rFonts w:ascii="Interstate Mazda Light" w:hAnsi="Interstate Mazda Light"/>
                <w:sz w:val="20"/>
                <w:szCs w:val="20"/>
                <w:lang w:val="en-US"/>
              </w:rPr>
              <w:t xml:space="preserve"> Ueda</w:t>
            </w:r>
          </w:p>
        </w:tc>
      </w:tr>
      <w:tr w:rsidR="00B70F3D" w:rsidTr="005C431A">
        <w:tc>
          <w:tcPr>
            <w:tcW w:w="1710" w:type="dxa"/>
          </w:tcPr>
          <w:p w:rsidR="00B70F3D" w:rsidRDefault="00B70F3D" w:rsidP="005C431A">
            <w:pPr>
              <w:jc w:val="both"/>
              <w:rPr>
                <w:rFonts w:ascii="Interstate Mazda Light" w:hAnsi="Interstate Mazda Ligh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Interstate Mazda Light" w:hAnsi="Interstate Mazda Light"/>
                <w:sz w:val="20"/>
                <w:szCs w:val="20"/>
                <w:lang w:val="en-US"/>
              </w:rPr>
              <w:t>Impiegati</w:t>
            </w:r>
            <w:proofErr w:type="spellEnd"/>
          </w:p>
        </w:tc>
        <w:tc>
          <w:tcPr>
            <w:tcW w:w="7043" w:type="dxa"/>
          </w:tcPr>
          <w:p w:rsidR="00B70F3D" w:rsidRDefault="00B70F3D" w:rsidP="005C431A">
            <w:pPr>
              <w:jc w:val="both"/>
              <w:rPr>
                <w:rFonts w:ascii="Interstate Mazda Light" w:hAnsi="Interstate Mazda Light"/>
                <w:sz w:val="20"/>
                <w:szCs w:val="20"/>
                <w:lang w:val="en-US"/>
              </w:rPr>
            </w:pPr>
            <w:r>
              <w:rPr>
                <w:rFonts w:ascii="Interstate Mazda Light" w:hAnsi="Interstate Mazda Light"/>
                <w:sz w:val="20"/>
                <w:szCs w:val="20"/>
                <w:lang w:val="en-US"/>
              </w:rPr>
              <w:t xml:space="preserve">Circa </w:t>
            </w:r>
            <w:r w:rsidRPr="00A63E9A">
              <w:rPr>
                <w:rFonts w:ascii="Interstate Mazda Light" w:hAnsi="Interstate Mazda Light"/>
                <w:sz w:val="20"/>
                <w:szCs w:val="20"/>
                <w:lang w:val="en-US"/>
              </w:rPr>
              <w:t xml:space="preserve"> 40</w:t>
            </w:r>
          </w:p>
        </w:tc>
      </w:tr>
      <w:tr w:rsidR="00B70F3D" w:rsidTr="005C431A">
        <w:tc>
          <w:tcPr>
            <w:tcW w:w="1710" w:type="dxa"/>
          </w:tcPr>
          <w:p w:rsidR="00B70F3D" w:rsidRDefault="00B70F3D" w:rsidP="005C431A">
            <w:pPr>
              <w:jc w:val="both"/>
              <w:rPr>
                <w:rFonts w:ascii="Interstate Mazda Light" w:hAnsi="Interstate Mazda Light"/>
                <w:sz w:val="20"/>
                <w:szCs w:val="20"/>
                <w:lang w:val="en-US"/>
              </w:rPr>
            </w:pPr>
            <w:r w:rsidRPr="00A63E9A">
              <w:rPr>
                <w:rFonts w:ascii="Interstate Mazda Light" w:hAnsi="Interstate Mazda Light"/>
                <w:sz w:val="20"/>
                <w:szCs w:val="20"/>
                <w:lang w:val="en-US"/>
              </w:rPr>
              <w:t>Website</w:t>
            </w:r>
          </w:p>
        </w:tc>
        <w:tc>
          <w:tcPr>
            <w:tcW w:w="7043" w:type="dxa"/>
          </w:tcPr>
          <w:p w:rsidR="00B70F3D" w:rsidRPr="00B70F3D" w:rsidRDefault="00B70F3D" w:rsidP="00B70F3D">
            <w:pPr>
              <w:jc w:val="both"/>
              <w:rPr>
                <w:rFonts w:ascii="Interstate Mazda Light" w:hAnsi="Interstate Mazda Light"/>
                <w:sz w:val="20"/>
                <w:szCs w:val="20"/>
                <w:lang w:val="it-IT"/>
              </w:rPr>
            </w:pPr>
            <w:r w:rsidRPr="00B70F3D">
              <w:rPr>
                <w:rFonts w:ascii="Interstate Mazda Light" w:hAnsi="Interstate Mazda Light"/>
                <w:sz w:val="20"/>
                <w:szCs w:val="20"/>
                <w:lang w:val="it-IT"/>
              </w:rPr>
              <w:t>http://www.ev-cas.co.jp (</w:t>
            </w:r>
            <w:r w:rsidRPr="00B70F3D">
              <w:rPr>
                <w:rFonts w:ascii="Interstate Mazda Light" w:hAnsi="Interstate Mazda Light"/>
                <w:sz w:val="20"/>
                <w:szCs w:val="20"/>
                <w:lang w:val="it-IT"/>
              </w:rPr>
              <w:t xml:space="preserve">disponibile da metà ottobre </w:t>
            </w:r>
            <w:r w:rsidRPr="00B70F3D">
              <w:rPr>
                <w:rFonts w:ascii="Interstate Mazda Light" w:hAnsi="Interstate Mazda Light"/>
                <w:sz w:val="20"/>
                <w:szCs w:val="20"/>
                <w:lang w:val="it-IT"/>
              </w:rPr>
              <w:t>)</w:t>
            </w:r>
          </w:p>
        </w:tc>
      </w:tr>
      <w:tr w:rsidR="00B70F3D" w:rsidTr="005C431A">
        <w:tc>
          <w:tcPr>
            <w:tcW w:w="1710" w:type="dxa"/>
          </w:tcPr>
          <w:p w:rsidR="00B70F3D" w:rsidRDefault="00B70F3D" w:rsidP="005C431A">
            <w:pPr>
              <w:jc w:val="both"/>
              <w:rPr>
                <w:rFonts w:ascii="Interstate Mazda Light" w:hAnsi="Interstate Mazda Light"/>
                <w:sz w:val="20"/>
                <w:szCs w:val="20"/>
                <w:lang w:val="en-US"/>
              </w:rPr>
            </w:pPr>
            <w:r>
              <w:rPr>
                <w:rFonts w:ascii="Interstate Mazda Light" w:hAnsi="Interstate Mazda Light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7043" w:type="dxa"/>
          </w:tcPr>
          <w:p w:rsidR="00B70F3D" w:rsidRPr="00B70F3D" w:rsidRDefault="00B70F3D" w:rsidP="005C431A">
            <w:pPr>
              <w:jc w:val="both"/>
              <w:rPr>
                <w:rFonts w:ascii="Interstate Mazda Light" w:hAnsi="Interstate Mazda Light"/>
                <w:sz w:val="20"/>
                <w:szCs w:val="20"/>
                <w:lang w:val="it-IT"/>
              </w:rPr>
            </w:pPr>
            <w:r w:rsidRPr="00B70F3D">
              <w:rPr>
                <w:rFonts w:ascii="Interstate Mazda Light" w:hAnsi="Interstate Mazda Light"/>
                <w:sz w:val="20"/>
                <w:szCs w:val="20"/>
                <w:lang w:val="it-IT"/>
              </w:rPr>
              <w:t>info@ev-cas.co.jp (disponibile da metà ottobre )</w:t>
            </w:r>
          </w:p>
        </w:tc>
      </w:tr>
    </w:tbl>
    <w:p w:rsidR="00B70F3D" w:rsidRPr="00B70F3D" w:rsidRDefault="00B70F3D" w:rsidP="00B70F3D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</w:p>
    <w:p w:rsidR="00B70F3D" w:rsidRDefault="00B70F3D" w:rsidP="00B70F3D">
      <w:pPr>
        <w:jc w:val="both"/>
        <w:rPr>
          <w:rFonts w:ascii="Interstate Mazda Light" w:hAnsi="Interstate Mazda Light"/>
          <w:sz w:val="20"/>
          <w:szCs w:val="20"/>
          <w:u w:val="single"/>
          <w:lang w:val="en-US"/>
        </w:rPr>
      </w:pPr>
    </w:p>
    <w:p w:rsidR="00B70F3D" w:rsidRPr="00A63E9A" w:rsidRDefault="00B70F3D" w:rsidP="00B70F3D">
      <w:pPr>
        <w:jc w:val="both"/>
        <w:rPr>
          <w:rFonts w:ascii="Interstate Mazda Light" w:hAnsi="Interstate Mazda Light"/>
          <w:sz w:val="20"/>
          <w:szCs w:val="20"/>
          <w:u w:val="single"/>
          <w:lang w:val="en-US"/>
        </w:rPr>
      </w:pPr>
      <w:r>
        <w:rPr>
          <w:noProof/>
          <w:lang w:val="it-IT" w:eastAsia="it-IT"/>
        </w:rPr>
        <w:lastRenderedPageBreak/>
        <w:drawing>
          <wp:inline distT="0" distB="0" distL="0" distR="0" wp14:anchorId="189E8719" wp14:editId="14B1886D">
            <wp:extent cx="3621330" cy="2449002"/>
            <wp:effectExtent l="0" t="0" r="0" b="8890"/>
            <wp:docPr id="1" name="Picture 1" descr="Outline of Structure of New Comp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utline of Structure of New Compan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391" cy="2453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F3D" w:rsidRPr="00B70F3D" w:rsidRDefault="00B70F3D" w:rsidP="00B70F3D">
      <w:pPr>
        <w:rPr>
          <w:rFonts w:ascii="Interstate Mazda Light" w:hAnsi="Interstate Mazda Light"/>
          <w:sz w:val="20"/>
          <w:szCs w:val="20"/>
        </w:rPr>
      </w:pPr>
    </w:p>
    <w:sectPr w:rsidR="00B70F3D" w:rsidRPr="00B70F3D" w:rsidSect="00F441D7">
      <w:headerReference w:type="default" r:id="rId10"/>
      <w:footerReference w:type="default" r:id="rId11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C2F" w:rsidRDefault="00907C2F" w:rsidP="00420EE9">
      <w:r>
        <w:separator/>
      </w:r>
    </w:p>
  </w:endnote>
  <w:endnote w:type="continuationSeparator" w:id="0">
    <w:p w:rsidR="00907C2F" w:rsidRDefault="00907C2F" w:rsidP="00420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Interstate Mazda Regular">
    <w:panose1 w:val="02000503020000020004"/>
    <w:charset w:val="00"/>
    <w:family w:val="auto"/>
    <w:pitch w:val="variable"/>
    <w:sig w:usb0="A00002AF" w:usb1="5000206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 Mazda Light">
    <w:panose1 w:val="02000506000000020004"/>
    <w:charset w:val="00"/>
    <w:family w:val="auto"/>
    <w:pitch w:val="variable"/>
    <w:sig w:usb0="A00002AF" w:usb1="5000206A" w:usb2="00000000" w:usb3="00000000" w:csb0="0000009F" w:csb1="00000000"/>
  </w:font>
  <w:font w:name="Mazda">
    <w:panose1 w:val="02000505000000090004"/>
    <w:charset w:val="00"/>
    <w:family w:val="auto"/>
    <w:pitch w:val="variable"/>
    <w:sig w:usb0="A00000AF" w:usb1="4000204A" w:usb2="00000000" w:usb3="00000000" w:csb0="0000009B" w:csb1="00000000"/>
  </w:font>
  <w:font w:name="Interstate Mazda Bold">
    <w:altName w:val="Trebuchet MS"/>
    <w:charset w:val="00"/>
    <w:family w:val="auto"/>
    <w:pitch w:val="variable"/>
    <w:sig w:usb0="00000001" w:usb1="5000206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939" w:rsidRPr="005D6B10" w:rsidRDefault="005D6B10" w:rsidP="000D4835">
    <w:pPr>
      <w:pStyle w:val="Heading2"/>
      <w:spacing w:line="360" w:lineRule="auto"/>
      <w:rPr>
        <w:rFonts w:ascii="Interstate Mazda Light" w:hAnsi="Interstate Mazda Light"/>
        <w:b w:val="0"/>
        <w:iCs/>
        <w:szCs w:val="16"/>
        <w:lang w:val="it-IT"/>
      </w:rPr>
    </w:pPr>
    <w:r w:rsidRPr="005D6B10">
      <w:rPr>
        <w:rFonts w:ascii="Interstate Mazda Light" w:hAnsi="Interstate Mazda Light"/>
        <w:b w:val="0"/>
        <w:iCs/>
        <w:szCs w:val="16"/>
        <w:lang w:val="it-IT"/>
      </w:rPr>
      <w:t>Per ulteriori informazioni potete contattare</w:t>
    </w:r>
    <w:r w:rsidR="00850939" w:rsidRPr="005D6B10">
      <w:rPr>
        <w:rFonts w:ascii="Interstate Mazda Light" w:hAnsi="Interstate Mazda Light"/>
        <w:b w:val="0"/>
        <w:iCs/>
        <w:szCs w:val="16"/>
        <w:lang w:val="it-IT"/>
      </w:rPr>
      <w:t>:</w:t>
    </w:r>
  </w:p>
  <w:p w:rsidR="005D6B10" w:rsidRPr="00D843E7" w:rsidRDefault="005D6B10" w:rsidP="005D6B10">
    <w:pPr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</w:pPr>
    <w:r w:rsidRPr="00D843E7"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  <w:t>Mazda Motor Italia</w:t>
    </w:r>
  </w:p>
  <w:p w:rsidR="005D6B10" w:rsidRPr="00D843E7" w:rsidRDefault="005D6B10" w:rsidP="005D6B10">
    <w:pPr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</w:pPr>
    <w:r w:rsidRPr="00D843E7"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  <w:t>Marilù Granieri</w:t>
    </w:r>
    <w:r w:rsidRPr="00D843E7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br/>
      <w:t xml:space="preserve">Press &amp; PR Director </w:t>
    </w:r>
  </w:p>
  <w:p w:rsidR="00850939" w:rsidRPr="000D4835" w:rsidRDefault="005D6B10" w:rsidP="005D6B10">
    <w:pPr>
      <w:pStyle w:val="Footer"/>
      <w:rPr>
        <w:rFonts w:ascii="Interstate Mazda Light" w:hAnsi="Interstate Mazda Light"/>
        <w:sz w:val="16"/>
        <w:szCs w:val="16"/>
      </w:rPr>
    </w:pPr>
    <w:r w:rsidRPr="005D6B10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t>Viale A. Marchetti 105, 00148 Roma</w:t>
    </w:r>
    <w:r w:rsidRPr="005D6B10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br/>
      <w:t>Phone: +39 06 60 297 800   Fax: +39 06 602 00 125</w:t>
    </w:r>
    <w:r w:rsidRPr="005D6B10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br/>
      <w:t xml:space="preserve">E-mail: </w:t>
    </w:r>
    <w:hyperlink r:id="rId1" w:history="1">
      <w:r w:rsidRPr="005D6B10">
        <w:rPr>
          <w:rFonts w:ascii="Interstate Mazda Light" w:eastAsia="MS Mincho" w:hAnsi="Interstate Mazda Light" w:cs="Times New Roman"/>
          <w:bCs/>
          <w:iCs/>
          <w:sz w:val="16"/>
          <w:szCs w:val="16"/>
          <w:lang w:val="it-IT" w:eastAsia="ja-JP"/>
        </w:rPr>
        <w:t>mgranieri@mazdaeur.com</w:t>
      </w:r>
    </w:hyperlink>
    <w:r>
      <w:rPr>
        <w:rFonts w:ascii="Arial" w:hAnsi="Arial" w:cs="Arial"/>
        <w:color w:val="808080"/>
        <w:sz w:val="18"/>
        <w:szCs w:val="18"/>
        <w:lang w:eastAsia="it-IT"/>
      </w:rPr>
      <w:t xml:space="preserve">   </w:t>
    </w:r>
    <w:r w:rsidR="00850939" w:rsidRPr="002F5DE9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C2F" w:rsidRDefault="00907C2F" w:rsidP="00420EE9">
      <w:r>
        <w:separator/>
      </w:r>
    </w:p>
  </w:footnote>
  <w:footnote w:type="continuationSeparator" w:id="0">
    <w:p w:rsidR="00907C2F" w:rsidRDefault="00907C2F" w:rsidP="00420E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939" w:rsidRDefault="00850939" w:rsidP="00420EE9">
    <w:pPr>
      <w:pStyle w:val="Header"/>
      <w:rPr>
        <w:rFonts w:ascii="Mazda" w:hAnsi="Mazda"/>
        <w:b/>
        <w:sz w:val="34"/>
        <w:szCs w:val="34"/>
      </w:rPr>
    </w:pPr>
    <w:r>
      <w:rPr>
        <w:rFonts w:ascii="Mazda" w:hAnsi="Mazda"/>
        <w:b/>
        <w:noProof/>
        <w:sz w:val="34"/>
        <w:szCs w:val="34"/>
        <w:lang w:val="it-IT" w:eastAsia="it-IT"/>
      </w:rPr>
      <w:drawing>
        <wp:anchor distT="0" distB="0" distL="114300" distR="114300" simplePos="0" relativeHeight="251658240" behindDoc="0" locked="0" layoutInCell="1" allowOverlap="1" wp14:anchorId="765BE166" wp14:editId="3DE2FEEA">
          <wp:simplePos x="0" y="0"/>
          <wp:positionH relativeFrom="margin">
            <wp:posOffset>5372100</wp:posOffset>
          </wp:positionH>
          <wp:positionV relativeFrom="margin">
            <wp:posOffset>-1371600</wp:posOffset>
          </wp:positionV>
          <wp:extent cx="827405" cy="760095"/>
          <wp:effectExtent l="0" t="0" r="10795" b="1905"/>
          <wp:wrapSquare wrapText="bothSides"/>
          <wp:docPr id="9" name="Bild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ull_Colour_Vertical_cs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740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50939" w:rsidRPr="009C4B57" w:rsidRDefault="005D6B10" w:rsidP="00420EE9">
    <w:pPr>
      <w:pStyle w:val="Header"/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</w:pPr>
    <w:r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  <w:t>COMUNICATO STAMPA</w:t>
    </w:r>
    <w:r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  <w:tab/>
    </w:r>
  </w:p>
  <w:p w:rsidR="00850939" w:rsidRPr="009C4B57" w:rsidRDefault="00850939" w:rsidP="00CC7DB3">
    <w:pPr>
      <w:pStyle w:val="Header"/>
      <w:ind w:right="143"/>
      <w:rPr>
        <w:rFonts w:ascii="Interstate Mazda Regular" w:hAnsi="Interstate Mazda Regular"/>
        <w:sz w:val="27"/>
        <w:szCs w:val="27"/>
        <w:lang w:val="en-US"/>
      </w:rPr>
    </w:pPr>
    <w:r w:rsidRPr="009C4B57">
      <w:rPr>
        <w:rFonts w:ascii="Interstate Mazda Regular" w:hAnsi="Interstate Mazda Regular"/>
        <w:sz w:val="27"/>
        <w:szCs w:val="27"/>
        <w:lang w:val="en-US"/>
      </w:rPr>
      <w:t>M</w:t>
    </w:r>
    <w:r w:rsidR="00CC7DB3" w:rsidRPr="009C4B57">
      <w:rPr>
        <w:rFonts w:ascii="Interstate Mazda Regular" w:hAnsi="Interstate Mazda Regular"/>
        <w:sz w:val="27"/>
        <w:szCs w:val="27"/>
        <w:lang w:val="en-US"/>
      </w:rPr>
      <w:t>a</w:t>
    </w:r>
    <w:r w:rsidRPr="009C4B57">
      <w:rPr>
        <w:rFonts w:ascii="Interstate Mazda Regular" w:hAnsi="Interstate Mazda Regular"/>
        <w:sz w:val="27"/>
        <w:szCs w:val="27"/>
        <w:lang w:val="en-US"/>
      </w:rPr>
      <w:t>zd</w:t>
    </w:r>
    <w:r w:rsidR="00CC7DB3" w:rsidRPr="009C4B57">
      <w:rPr>
        <w:rFonts w:ascii="Interstate Mazda Regular" w:hAnsi="Interstate Mazda Regular"/>
        <w:sz w:val="27"/>
        <w:szCs w:val="27"/>
        <w:lang w:val="en-US"/>
      </w:rPr>
      <w:t>a</w:t>
    </w:r>
    <w:r w:rsidRPr="009C4B57">
      <w:rPr>
        <w:rFonts w:ascii="Interstate Mazda Regular" w:hAnsi="Interstate Mazda Regular"/>
        <w:sz w:val="27"/>
        <w:szCs w:val="27"/>
        <w:lang w:val="en-US"/>
      </w:rPr>
      <w:t xml:space="preserve"> Motor </w:t>
    </w:r>
    <w:r w:rsidR="005D6B10">
      <w:rPr>
        <w:rFonts w:ascii="Interstate Mazda Regular" w:hAnsi="Interstate Mazda Regular"/>
        <w:sz w:val="27"/>
        <w:szCs w:val="27"/>
        <w:lang w:val="en-US"/>
      </w:rPr>
      <w:t>Italia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7464"/>
    <w:multiLevelType w:val="hybridMultilevel"/>
    <w:tmpl w:val="E3B2CDDA"/>
    <w:lvl w:ilvl="0" w:tplc="6682ED44">
      <w:start w:val="12"/>
      <w:numFmt w:val="bullet"/>
      <w:lvlText w:val="-"/>
      <w:lvlJc w:val="left"/>
      <w:pPr>
        <w:ind w:left="720" w:hanging="360"/>
      </w:pPr>
      <w:rPr>
        <w:rFonts w:ascii="Interstate Mazda Regular" w:eastAsiaTheme="minorEastAsia" w:hAnsi="Interstate Mazda Regular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BC1EFA"/>
    <w:multiLevelType w:val="hybridMultilevel"/>
    <w:tmpl w:val="85B63020"/>
    <w:lvl w:ilvl="0" w:tplc="6E3AFFC4">
      <w:numFmt w:val="bullet"/>
      <w:lvlText w:val="•"/>
      <w:lvlJc w:val="left"/>
      <w:pPr>
        <w:ind w:left="720" w:hanging="360"/>
      </w:pPr>
      <w:rPr>
        <w:rFonts w:ascii="Interstate Mazda Regular" w:eastAsiaTheme="minorEastAsia" w:hAnsi="Interstate Mazda Regular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090594"/>
    <w:multiLevelType w:val="hybridMultilevel"/>
    <w:tmpl w:val="645223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8B7822"/>
    <w:multiLevelType w:val="hybridMultilevel"/>
    <w:tmpl w:val="E0D278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D80"/>
    <w:rsid w:val="00031679"/>
    <w:rsid w:val="00040C9C"/>
    <w:rsid w:val="00056A5D"/>
    <w:rsid w:val="00073F36"/>
    <w:rsid w:val="000B3843"/>
    <w:rsid w:val="000D4835"/>
    <w:rsid w:val="001108CE"/>
    <w:rsid w:val="001116FF"/>
    <w:rsid w:val="00131607"/>
    <w:rsid w:val="00180571"/>
    <w:rsid w:val="0019632C"/>
    <w:rsid w:val="00203BC5"/>
    <w:rsid w:val="0020715C"/>
    <w:rsid w:val="002352ED"/>
    <w:rsid w:val="00240C34"/>
    <w:rsid w:val="00270EC2"/>
    <w:rsid w:val="00296B5D"/>
    <w:rsid w:val="002C1EA6"/>
    <w:rsid w:val="002F5DE9"/>
    <w:rsid w:val="003123A7"/>
    <w:rsid w:val="00322E93"/>
    <w:rsid w:val="003352AE"/>
    <w:rsid w:val="0034143A"/>
    <w:rsid w:val="003940B3"/>
    <w:rsid w:val="003F5FE8"/>
    <w:rsid w:val="00420EE9"/>
    <w:rsid w:val="00436C7F"/>
    <w:rsid w:val="004C025A"/>
    <w:rsid w:val="00550962"/>
    <w:rsid w:val="0056660E"/>
    <w:rsid w:val="005D6B10"/>
    <w:rsid w:val="005E3CBD"/>
    <w:rsid w:val="005F6766"/>
    <w:rsid w:val="005F7BC5"/>
    <w:rsid w:val="00624D80"/>
    <w:rsid w:val="00690403"/>
    <w:rsid w:val="006D3127"/>
    <w:rsid w:val="0070703D"/>
    <w:rsid w:val="00710177"/>
    <w:rsid w:val="007101B4"/>
    <w:rsid w:val="00712DE0"/>
    <w:rsid w:val="00740860"/>
    <w:rsid w:val="00775069"/>
    <w:rsid w:val="007C2EA6"/>
    <w:rsid w:val="007D70FD"/>
    <w:rsid w:val="007E7708"/>
    <w:rsid w:val="00801811"/>
    <w:rsid w:val="00850939"/>
    <w:rsid w:val="00867D62"/>
    <w:rsid w:val="00867E96"/>
    <w:rsid w:val="00875A2B"/>
    <w:rsid w:val="00892BFF"/>
    <w:rsid w:val="00894E52"/>
    <w:rsid w:val="008E067F"/>
    <w:rsid w:val="008F569E"/>
    <w:rsid w:val="008F7A1E"/>
    <w:rsid w:val="00907C2F"/>
    <w:rsid w:val="0093431F"/>
    <w:rsid w:val="00956E78"/>
    <w:rsid w:val="00980BEC"/>
    <w:rsid w:val="00981767"/>
    <w:rsid w:val="009C4B57"/>
    <w:rsid w:val="00A03648"/>
    <w:rsid w:val="00A15C9A"/>
    <w:rsid w:val="00AC05C5"/>
    <w:rsid w:val="00AD5FD0"/>
    <w:rsid w:val="00B217E0"/>
    <w:rsid w:val="00B3384E"/>
    <w:rsid w:val="00B558F4"/>
    <w:rsid w:val="00B70F3D"/>
    <w:rsid w:val="00B94A41"/>
    <w:rsid w:val="00BB0D2E"/>
    <w:rsid w:val="00BC5C48"/>
    <w:rsid w:val="00BD6C92"/>
    <w:rsid w:val="00C34B71"/>
    <w:rsid w:val="00C90CC6"/>
    <w:rsid w:val="00CC7DB3"/>
    <w:rsid w:val="00CD0DC0"/>
    <w:rsid w:val="00CE144B"/>
    <w:rsid w:val="00CE7DB8"/>
    <w:rsid w:val="00D418BB"/>
    <w:rsid w:val="00D45F25"/>
    <w:rsid w:val="00D472CC"/>
    <w:rsid w:val="00D64690"/>
    <w:rsid w:val="00D843E7"/>
    <w:rsid w:val="00DB39E0"/>
    <w:rsid w:val="00E8510B"/>
    <w:rsid w:val="00E954AA"/>
    <w:rsid w:val="00F04B90"/>
    <w:rsid w:val="00F250F7"/>
    <w:rsid w:val="00F441D7"/>
    <w:rsid w:val="00F80F32"/>
    <w:rsid w:val="00FB1178"/>
    <w:rsid w:val="00FF298D"/>
    <w:rsid w:val="00FF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0D4835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D4835"/>
    <w:pPr>
      <w:keepNext/>
      <w:ind w:right="-29"/>
      <w:jc w:val="center"/>
      <w:outlineLvl w:val="2"/>
    </w:pPr>
    <w:rPr>
      <w:rFonts w:ascii="Arial" w:eastAsia="MS Mincho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EE9"/>
  </w:style>
  <w:style w:type="paragraph" w:styleId="Footer">
    <w:name w:val="footer"/>
    <w:basedOn w:val="Normal"/>
    <w:link w:val="Foot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EE9"/>
  </w:style>
  <w:style w:type="paragraph" w:styleId="BalloonText">
    <w:name w:val="Balloon Text"/>
    <w:basedOn w:val="Normal"/>
    <w:link w:val="BalloonTextChar"/>
    <w:uiPriority w:val="99"/>
    <w:semiHidden/>
    <w:unhideWhenUsed/>
    <w:rsid w:val="00420E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EE9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9"/>
    <w:rsid w:val="000D4835"/>
    <w:rPr>
      <w:rFonts w:ascii="Arial" w:eastAsia="MS Mincho" w:hAnsi="Arial" w:cs="Times New Roman"/>
      <w:b/>
      <w:bCs/>
      <w:sz w:val="16"/>
      <w:lang w:val="es-ES" w:eastAsia="ja-JP"/>
    </w:rPr>
  </w:style>
  <w:style w:type="character" w:customStyle="1" w:styleId="Heading3Char">
    <w:name w:val="Heading 3 Char"/>
    <w:basedOn w:val="DefaultParagraphFont"/>
    <w:link w:val="Heading3"/>
    <w:uiPriority w:val="99"/>
    <w:rsid w:val="000D4835"/>
    <w:rPr>
      <w:rFonts w:ascii="Arial" w:eastAsia="MS Mincho" w:hAnsi="Arial" w:cs="Arial"/>
      <w:b/>
      <w:bCs/>
    </w:rPr>
  </w:style>
  <w:style w:type="character" w:styleId="Hyperlink">
    <w:name w:val="Hyperlink"/>
    <w:basedOn w:val="DefaultParagraphFont"/>
    <w:uiPriority w:val="99"/>
    <w:rsid w:val="000D4835"/>
    <w:rPr>
      <w:rFonts w:cs="Times New Roman"/>
      <w:color w:val="0000FF"/>
      <w:u w:val="single"/>
    </w:rPr>
  </w:style>
  <w:style w:type="paragraph" w:customStyle="1" w:styleId="BalloonText1">
    <w:name w:val="Balloon Text1"/>
    <w:basedOn w:val="Normal"/>
    <w:uiPriority w:val="99"/>
    <w:rsid w:val="000D4835"/>
    <w:rPr>
      <w:rFonts w:ascii="Tahoma" w:eastAsia="MS Mincho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F298D"/>
    <w:pPr>
      <w:ind w:left="720"/>
      <w:contextualSpacing/>
    </w:pPr>
  </w:style>
  <w:style w:type="table" w:styleId="TableGrid">
    <w:name w:val="Table Grid"/>
    <w:basedOn w:val="TableNormal"/>
    <w:uiPriority w:val="59"/>
    <w:rsid w:val="00B70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0D4835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D4835"/>
    <w:pPr>
      <w:keepNext/>
      <w:ind w:right="-29"/>
      <w:jc w:val="center"/>
      <w:outlineLvl w:val="2"/>
    </w:pPr>
    <w:rPr>
      <w:rFonts w:ascii="Arial" w:eastAsia="MS Mincho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EE9"/>
  </w:style>
  <w:style w:type="paragraph" w:styleId="Footer">
    <w:name w:val="footer"/>
    <w:basedOn w:val="Normal"/>
    <w:link w:val="Foot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EE9"/>
  </w:style>
  <w:style w:type="paragraph" w:styleId="BalloonText">
    <w:name w:val="Balloon Text"/>
    <w:basedOn w:val="Normal"/>
    <w:link w:val="BalloonTextChar"/>
    <w:uiPriority w:val="99"/>
    <w:semiHidden/>
    <w:unhideWhenUsed/>
    <w:rsid w:val="00420E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EE9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9"/>
    <w:rsid w:val="000D4835"/>
    <w:rPr>
      <w:rFonts w:ascii="Arial" w:eastAsia="MS Mincho" w:hAnsi="Arial" w:cs="Times New Roman"/>
      <w:b/>
      <w:bCs/>
      <w:sz w:val="16"/>
      <w:lang w:val="es-ES" w:eastAsia="ja-JP"/>
    </w:rPr>
  </w:style>
  <w:style w:type="character" w:customStyle="1" w:styleId="Heading3Char">
    <w:name w:val="Heading 3 Char"/>
    <w:basedOn w:val="DefaultParagraphFont"/>
    <w:link w:val="Heading3"/>
    <w:uiPriority w:val="99"/>
    <w:rsid w:val="000D4835"/>
    <w:rPr>
      <w:rFonts w:ascii="Arial" w:eastAsia="MS Mincho" w:hAnsi="Arial" w:cs="Arial"/>
      <w:b/>
      <w:bCs/>
    </w:rPr>
  </w:style>
  <w:style w:type="character" w:styleId="Hyperlink">
    <w:name w:val="Hyperlink"/>
    <w:basedOn w:val="DefaultParagraphFont"/>
    <w:uiPriority w:val="99"/>
    <w:rsid w:val="000D4835"/>
    <w:rPr>
      <w:rFonts w:cs="Times New Roman"/>
      <w:color w:val="0000FF"/>
      <w:u w:val="single"/>
    </w:rPr>
  </w:style>
  <w:style w:type="paragraph" w:customStyle="1" w:styleId="BalloonText1">
    <w:name w:val="Balloon Text1"/>
    <w:basedOn w:val="Normal"/>
    <w:uiPriority w:val="99"/>
    <w:rsid w:val="000D4835"/>
    <w:rPr>
      <w:rFonts w:ascii="Tahoma" w:eastAsia="MS Mincho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F298D"/>
    <w:pPr>
      <w:ind w:left="720"/>
      <w:contextualSpacing/>
    </w:pPr>
  </w:style>
  <w:style w:type="table" w:styleId="TableGrid">
    <w:name w:val="Table Grid"/>
    <w:basedOn w:val="TableNormal"/>
    <w:uiPriority w:val="59"/>
    <w:rsid w:val="00B70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granieri@mazdae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2F8881-76C8-442B-8626-FC2FBD102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680</Words>
  <Characters>3878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Danyel</dc:creator>
  <cp:lastModifiedBy>Schiattarella, Maria (M.)</cp:lastModifiedBy>
  <cp:revision>2</cp:revision>
  <cp:lastPrinted>2016-01-15T10:18:00Z</cp:lastPrinted>
  <dcterms:created xsi:type="dcterms:W3CDTF">2017-09-28T11:20:00Z</dcterms:created>
  <dcterms:modified xsi:type="dcterms:W3CDTF">2017-09-28T11:20:00Z</dcterms:modified>
</cp:coreProperties>
</file>